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AEA58B" w14:textId="46C19DD5" w:rsidR="00DD3EE2" w:rsidRDefault="00813020" w:rsidP="00813020">
      <w:r>
        <w:t>Chapter 21: Reproductive System (Practice Test Multiple Choice)</w:t>
      </w:r>
    </w:p>
    <w:p w14:paraId="1B11BF2F" w14:textId="77777777" w:rsidR="002B606F" w:rsidRDefault="002B606F" w:rsidP="00813020"/>
    <w:p w14:paraId="12E020F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Organs of the reproductive system can be classified as:</w:t>
      </w:r>
    </w:p>
    <w:p w14:paraId="3B5CF0EE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essential and nonessential.</w:t>
      </w:r>
    </w:p>
    <w:p w14:paraId="7793AE7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nonessential and accessory.</w:t>
      </w:r>
    </w:p>
    <w:p w14:paraId="779889B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essential and accessory.</w:t>
      </w:r>
    </w:p>
    <w:p w14:paraId="31E8B2DC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accessory and </w:t>
      </w:r>
      <w:proofErr w:type="spellStart"/>
      <w:r>
        <w:rPr>
          <w:rFonts w:ascii="Times New Roman" w:hAnsi="Times New Roman" w:cs="Times New Roman"/>
        </w:rPr>
        <w:t>nonaccessory</w:t>
      </w:r>
      <w:proofErr w:type="spellEnd"/>
      <w:r>
        <w:rPr>
          <w:rFonts w:ascii="Times New Roman" w:hAnsi="Times New Roman" w:cs="Times New Roman"/>
        </w:rPr>
        <w:t>.</w:t>
      </w:r>
    </w:p>
    <w:p w14:paraId="4722795D" w14:textId="77777777" w:rsidR="002B606F" w:rsidRDefault="002B606F" w:rsidP="00813020"/>
    <w:p w14:paraId="1096BDA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In both sexes, the essential organs of reproduction that produce the gametes are called:</w:t>
      </w:r>
    </w:p>
    <w:p w14:paraId="01F6737B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>a. testes.</w:t>
      </w:r>
    </w:p>
    <w:p w14:paraId="66B8F7EB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b. </w:t>
      </w:r>
      <w:proofErr w:type="spellStart"/>
      <w:r w:rsidRPr="00813020">
        <w:rPr>
          <w:rFonts w:ascii="Times New Roman" w:hAnsi="Times New Roman" w:cs="Times New Roman"/>
          <w:lang w:val="es-ES"/>
        </w:rPr>
        <w:t>ovaries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610BE217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c. </w:t>
      </w:r>
      <w:proofErr w:type="spellStart"/>
      <w:r w:rsidRPr="00813020">
        <w:rPr>
          <w:rFonts w:ascii="Times New Roman" w:hAnsi="Times New Roman" w:cs="Times New Roman"/>
          <w:lang w:val="es-ES"/>
        </w:rPr>
        <w:t>genitals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1FED7688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gonads.</w:t>
      </w:r>
    </w:p>
    <w:p w14:paraId="73E901A4" w14:textId="77777777" w:rsidR="002B606F" w:rsidRDefault="002B606F" w:rsidP="00813020"/>
    <w:p w14:paraId="4CF0E04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A tough, white, fibrous membrane called the ______________ surrounds each testis.</w:t>
      </w:r>
    </w:p>
    <w:p w14:paraId="4FD996D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gonad</w:t>
      </w:r>
    </w:p>
    <w:p w14:paraId="697D21D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epididymis</w:t>
      </w:r>
    </w:p>
    <w:p w14:paraId="0087ACC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bulbourethral gland</w:t>
      </w:r>
    </w:p>
    <w:p w14:paraId="6FFC9500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tunica albuginea</w:t>
      </w:r>
    </w:p>
    <w:p w14:paraId="47ED161D" w14:textId="77777777" w:rsidR="002B606F" w:rsidRDefault="002B606F" w:rsidP="00813020"/>
    <w:p w14:paraId="6D763850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Why is the scrotum located outside the body?</w:t>
      </w:r>
    </w:p>
    <w:p w14:paraId="6B5B56D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It provides an environment about 1° to 3° C warmer than normal body temperature.</w:t>
      </w:r>
    </w:p>
    <w:p w14:paraId="2A1F40A9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It provides an environment about 1° to 3° C cooler than normal body temperature.</w:t>
      </w:r>
    </w:p>
    <w:p w14:paraId="0C00630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It is better protected from internal bacterial infection.</w:t>
      </w:r>
    </w:p>
    <w:p w14:paraId="05E47A10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d. It provides an environment </w:t>
      </w:r>
      <w:proofErr w:type="gramStart"/>
      <w:r>
        <w:rPr>
          <w:rFonts w:ascii="Times New Roman" w:hAnsi="Times New Roman" w:cs="Times New Roman"/>
        </w:rPr>
        <w:t>similar to</w:t>
      </w:r>
      <w:proofErr w:type="gramEnd"/>
      <w:r>
        <w:rPr>
          <w:rFonts w:ascii="Times New Roman" w:hAnsi="Times New Roman" w:cs="Times New Roman"/>
        </w:rPr>
        <w:t xml:space="preserve"> the internal body.</w:t>
      </w:r>
    </w:p>
    <w:p w14:paraId="292B5BDB" w14:textId="77777777" w:rsidR="002B606F" w:rsidRDefault="002B606F" w:rsidP="00813020"/>
    <w:p w14:paraId="7F6FA23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Which of the following is not a function of testosterone?</w:t>
      </w:r>
    </w:p>
    <w:p w14:paraId="78AE367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It masculinizes.</w:t>
      </w:r>
    </w:p>
    <w:p w14:paraId="4E6D9A5A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It promotes and maintains the development of male accessory organs.</w:t>
      </w:r>
    </w:p>
    <w:p w14:paraId="5DC73E0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It has a stimulating effect on protein anabolism.</w:t>
      </w:r>
    </w:p>
    <w:p w14:paraId="3FA4138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It has a stimulating effect on protein catabolism.</w:t>
      </w:r>
    </w:p>
    <w:p w14:paraId="148EBCC0" w14:textId="77777777" w:rsidR="002B606F" w:rsidRDefault="002B606F" w:rsidP="00813020"/>
    <w:p w14:paraId="42EBD1E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The mixture of sperm and the secretions of the accessory organs or glands is called:</w:t>
      </w:r>
    </w:p>
    <w:p w14:paraId="6BDFDDE2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seminal vesicles.</w:t>
      </w:r>
    </w:p>
    <w:p w14:paraId="065020F0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semen.</w:t>
      </w:r>
    </w:p>
    <w:p w14:paraId="4B0C582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ejaculation.</w:t>
      </w:r>
    </w:p>
    <w:p w14:paraId="339E9627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ovum.</w:t>
      </w:r>
    </w:p>
    <w:p w14:paraId="65F322AB" w14:textId="77777777" w:rsidR="002B606F" w:rsidRDefault="002B606F" w:rsidP="00813020"/>
    <w:p w14:paraId="3B85E56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 What is the structure that connects the epididymis with the ejaculatory duct?</w:t>
      </w:r>
    </w:p>
    <w:p w14:paraId="1ABF17E9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Cowper’s gland</w:t>
      </w:r>
    </w:p>
    <w:p w14:paraId="3004F78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Urethra</w:t>
      </w:r>
    </w:p>
    <w:p w14:paraId="49998EA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Vas deferens</w:t>
      </w:r>
    </w:p>
    <w:p w14:paraId="64CD7F41" w14:textId="22ECBEB6" w:rsidR="002B606F" w:rsidRPr="00813020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Seminal vesicle</w:t>
      </w:r>
    </w:p>
    <w:p w14:paraId="3A97DDAB" w14:textId="77777777" w:rsidR="002B606F" w:rsidRDefault="002B606F" w:rsidP="00813020"/>
    <w:p w14:paraId="6F1FC90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The prostate secretes a thin alkaline substance that constitutes about:</w:t>
      </w:r>
    </w:p>
    <w:p w14:paraId="316FFE9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20% of the seminal fluid volume.</w:t>
      </w:r>
    </w:p>
    <w:p w14:paraId="3085BF3E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10% of the seminal fluid volume.</w:t>
      </w:r>
    </w:p>
    <w:p w14:paraId="16067AB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60% of the seminal fluid volume.</w:t>
      </w:r>
    </w:p>
    <w:p w14:paraId="119E025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30% of the seminal fluid volume.</w:t>
      </w:r>
    </w:p>
    <w:p w14:paraId="75CB965E" w14:textId="77777777" w:rsidR="002B606F" w:rsidRDefault="002B606F" w:rsidP="00813020"/>
    <w:p w14:paraId="1E54962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The mucus-like secretions of this gland contribute less than 5% of the seminal fluid volume.</w:t>
      </w:r>
    </w:p>
    <w:p w14:paraId="2E110F5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a. Prostate</w:t>
      </w:r>
    </w:p>
    <w:p w14:paraId="5F8646C8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Bulbourethral</w:t>
      </w:r>
    </w:p>
    <w:p w14:paraId="3D56601E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Seminal vesicle</w:t>
      </w:r>
    </w:p>
    <w:p w14:paraId="35B2233C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Urethra</w:t>
      </w:r>
    </w:p>
    <w:p w14:paraId="0DFE8174" w14:textId="77777777" w:rsidR="002B606F" w:rsidRDefault="002B606F" w:rsidP="00813020"/>
    <w:p w14:paraId="77B8EBA5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The essential organ of reproduction in women is the:</w:t>
      </w:r>
    </w:p>
    <w:p w14:paraId="0C35151A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a. </w:t>
      </w:r>
      <w:proofErr w:type="spellStart"/>
      <w:r w:rsidRPr="00813020">
        <w:rPr>
          <w:rFonts w:ascii="Times New Roman" w:hAnsi="Times New Roman" w:cs="Times New Roman"/>
          <w:lang w:val="es-ES"/>
        </w:rPr>
        <w:t>uterus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6B77392B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b. </w:t>
      </w:r>
      <w:proofErr w:type="spellStart"/>
      <w:r w:rsidRPr="00813020">
        <w:rPr>
          <w:rFonts w:ascii="Times New Roman" w:hAnsi="Times New Roman" w:cs="Times New Roman"/>
          <w:lang w:val="es-ES"/>
        </w:rPr>
        <w:t>ovary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57D925B3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>c. vagina.</w:t>
      </w:r>
    </w:p>
    <w:p w14:paraId="40882044" w14:textId="77777777" w:rsidR="002B606F" w:rsidRPr="00813020" w:rsidRDefault="002B606F" w:rsidP="00813020">
      <w:pPr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d. </w:t>
      </w:r>
      <w:proofErr w:type="spellStart"/>
      <w:r w:rsidRPr="00813020">
        <w:rPr>
          <w:rFonts w:ascii="Times New Roman" w:hAnsi="Times New Roman" w:cs="Times New Roman"/>
          <w:lang w:val="es-ES"/>
        </w:rPr>
        <w:t>cervix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414A9B2F" w14:textId="77777777" w:rsidR="002B606F" w:rsidRPr="00813020" w:rsidRDefault="002B606F" w:rsidP="00813020">
      <w:pPr>
        <w:rPr>
          <w:lang w:val="es-ES"/>
        </w:rPr>
      </w:pPr>
    </w:p>
    <w:p w14:paraId="663022AD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During a woman’s lifetime, how many primary follicles fully develop into mature follicles?</w:t>
      </w:r>
    </w:p>
    <w:p w14:paraId="5FAF476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100 to 250</w:t>
      </w:r>
    </w:p>
    <w:p w14:paraId="6253EEB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250 to 350</w:t>
      </w:r>
    </w:p>
    <w:p w14:paraId="48FB0089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350 to 500</w:t>
      </w:r>
    </w:p>
    <w:p w14:paraId="605057DE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500 to 750</w:t>
      </w:r>
    </w:p>
    <w:p w14:paraId="2CA39693" w14:textId="77777777" w:rsidR="002B606F" w:rsidRDefault="002B606F" w:rsidP="00813020"/>
    <w:p w14:paraId="1AD4494A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The production of female gametes is called:</w:t>
      </w:r>
    </w:p>
    <w:p w14:paraId="5D0C651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spermatogenesis.</w:t>
      </w:r>
    </w:p>
    <w:p w14:paraId="3F8EE89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</w:t>
      </w:r>
      <w:proofErr w:type="spellStart"/>
      <w:r>
        <w:rPr>
          <w:rFonts w:ascii="Times New Roman" w:hAnsi="Times New Roman" w:cs="Times New Roman"/>
        </w:rPr>
        <w:t>ovogenesis</w:t>
      </w:r>
      <w:proofErr w:type="spellEnd"/>
      <w:r>
        <w:rPr>
          <w:rFonts w:ascii="Times New Roman" w:hAnsi="Times New Roman" w:cs="Times New Roman"/>
        </w:rPr>
        <w:t>.</w:t>
      </w:r>
    </w:p>
    <w:p w14:paraId="687DBC6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menses.</w:t>
      </w:r>
    </w:p>
    <w:p w14:paraId="3AB18333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oogenesis.</w:t>
      </w:r>
    </w:p>
    <w:p w14:paraId="470315D1" w14:textId="77777777" w:rsidR="002B606F" w:rsidRDefault="002B606F" w:rsidP="00813020"/>
    <w:p w14:paraId="5C68C80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What are the major functions of the ovaries?</w:t>
      </w:r>
    </w:p>
    <w:p w14:paraId="3ACF350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Oogenesis and secretion of estrogen</w:t>
      </w:r>
    </w:p>
    <w:p w14:paraId="3A31F7A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Oogenesis and secretion of progesterone</w:t>
      </w:r>
    </w:p>
    <w:p w14:paraId="29F69EA8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Oogenesis and secretion of estrogen and luteinizing hormone</w:t>
      </w:r>
    </w:p>
    <w:p w14:paraId="75315677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Oogenesis and secretion of estrogen and progesterone</w:t>
      </w:r>
    </w:p>
    <w:p w14:paraId="00CEFF5B" w14:textId="77777777" w:rsidR="002B606F" w:rsidRDefault="002B606F" w:rsidP="00813020"/>
    <w:p w14:paraId="2026FDB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 The movement of the ovum through the uterine tubes is facilitated by:</w:t>
      </w:r>
    </w:p>
    <w:p w14:paraId="12E0C73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flagellated action.</w:t>
      </w:r>
    </w:p>
    <w:p w14:paraId="5446D3D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muscular action.</w:t>
      </w:r>
    </w:p>
    <w:p w14:paraId="3C38EAC8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a fluid secretion.</w:t>
      </w:r>
    </w:p>
    <w:p w14:paraId="6E93C163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ciliary action.</w:t>
      </w:r>
    </w:p>
    <w:p w14:paraId="4CBF963F" w14:textId="77777777" w:rsidR="002B606F" w:rsidRDefault="002B606F" w:rsidP="00813020"/>
    <w:p w14:paraId="6CF3C653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 The small organ that is made of erectile tissue and is located just behind the anterior junction of the labia minora is called the:</w:t>
      </w:r>
    </w:p>
    <w:p w14:paraId="5F0C5D6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vaginal orifice.</w:t>
      </w:r>
    </w:p>
    <w:p w14:paraId="78673C8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labia majora.</w:t>
      </w:r>
    </w:p>
    <w:p w14:paraId="2B8B307D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greater vestibular glands.</w:t>
      </w:r>
    </w:p>
    <w:p w14:paraId="15CFECAD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clitoris.</w:t>
      </w:r>
    </w:p>
    <w:p w14:paraId="64B76457" w14:textId="77777777" w:rsidR="002B606F" w:rsidRDefault="002B606F" w:rsidP="00813020"/>
    <w:p w14:paraId="6A913FFC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16. The menstrual cycle is divided into the following phases except:</w:t>
      </w:r>
    </w:p>
    <w:p w14:paraId="61509357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menses.</w:t>
      </w:r>
    </w:p>
    <w:p w14:paraId="6B3166EA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proliferative phase.</w:t>
      </w:r>
    </w:p>
    <w:p w14:paraId="614617F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menopause.</w:t>
      </w:r>
    </w:p>
    <w:p w14:paraId="591158FB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secretory phase.</w:t>
      </w:r>
    </w:p>
    <w:p w14:paraId="098F8C9F" w14:textId="77777777" w:rsidR="002B606F" w:rsidRDefault="002B606F" w:rsidP="00813020"/>
    <w:p w14:paraId="631277C4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17. The two hormones that are secreted by the anterior pituitary gland and influence the female reproductive cycle are:</w:t>
      </w:r>
    </w:p>
    <w:p w14:paraId="56898965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prolactin and estrogen.</w:t>
      </w:r>
    </w:p>
    <w:p w14:paraId="7568D6C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estrogen and progesterone.</w:t>
      </w:r>
    </w:p>
    <w:p w14:paraId="5205AB59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c. FSH and LH.</w:t>
      </w:r>
    </w:p>
    <w:p w14:paraId="3E8B61C1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FSH and estrogen.</w:t>
      </w:r>
    </w:p>
    <w:p w14:paraId="0431FC96" w14:textId="77777777" w:rsidR="002B606F" w:rsidRDefault="002B606F" w:rsidP="00813020"/>
    <w:p w14:paraId="0CB3C74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18. The development of the fetus in a location other than the uterus is called a(n):</w:t>
      </w:r>
    </w:p>
    <w:p w14:paraId="67F1D9BE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episiotomy.</w:t>
      </w:r>
    </w:p>
    <w:p w14:paraId="443B4921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ectopic pregnancy.</w:t>
      </w:r>
    </w:p>
    <w:p w14:paraId="3171618A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ovarian pregnancy.</w:t>
      </w:r>
    </w:p>
    <w:p w14:paraId="65B7A9D9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fallopian pregnancy.</w:t>
      </w:r>
    </w:p>
    <w:p w14:paraId="51FBC4F2" w14:textId="77777777" w:rsidR="002B606F" w:rsidRDefault="002B606F" w:rsidP="00813020"/>
    <w:p w14:paraId="42BF4CF5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19. Failure to have a menstrual period is called:</w:t>
      </w:r>
    </w:p>
    <w:p w14:paraId="3FF83310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a. </w:t>
      </w:r>
      <w:proofErr w:type="spellStart"/>
      <w:r w:rsidRPr="00813020">
        <w:rPr>
          <w:rFonts w:ascii="Times New Roman" w:hAnsi="Times New Roman" w:cs="Times New Roman"/>
          <w:lang w:val="es-ES"/>
        </w:rPr>
        <w:t>menorrhea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2FCBC168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b. </w:t>
      </w:r>
      <w:proofErr w:type="spellStart"/>
      <w:r w:rsidRPr="00813020">
        <w:rPr>
          <w:rFonts w:ascii="Times New Roman" w:hAnsi="Times New Roman" w:cs="Times New Roman"/>
          <w:lang w:val="es-ES"/>
        </w:rPr>
        <w:t>amenorrhea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36C78F65" w14:textId="77777777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813020">
        <w:rPr>
          <w:rFonts w:ascii="Times New Roman" w:hAnsi="Times New Roman" w:cs="Times New Roman"/>
          <w:lang w:val="es-ES"/>
        </w:rPr>
        <w:t xml:space="preserve">c. </w:t>
      </w:r>
      <w:proofErr w:type="spellStart"/>
      <w:r w:rsidRPr="00813020">
        <w:rPr>
          <w:rFonts w:ascii="Times New Roman" w:hAnsi="Times New Roman" w:cs="Times New Roman"/>
          <w:lang w:val="es-ES"/>
        </w:rPr>
        <w:t>menses</w:t>
      </w:r>
      <w:proofErr w:type="spellEnd"/>
      <w:r w:rsidRPr="00813020">
        <w:rPr>
          <w:rFonts w:ascii="Times New Roman" w:hAnsi="Times New Roman" w:cs="Times New Roman"/>
          <w:lang w:val="es-ES"/>
        </w:rPr>
        <w:t>.</w:t>
      </w:r>
    </w:p>
    <w:p w14:paraId="20D4DCA7" w14:textId="77777777" w:rsidR="002B606F" w:rsidRDefault="002B606F" w:rsidP="008130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luteinization.</w:t>
      </w:r>
    </w:p>
    <w:p w14:paraId="2121A6AC" w14:textId="77777777" w:rsidR="002B606F" w:rsidRDefault="002B606F" w:rsidP="00813020"/>
    <w:p w14:paraId="2303CA36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20. Birth control pills that contain estrogen act to suppress what hormone?</w:t>
      </w:r>
    </w:p>
    <w:p w14:paraId="63713628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LH</w:t>
      </w:r>
    </w:p>
    <w:p w14:paraId="093793BF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Progesterone</w:t>
      </w:r>
    </w:p>
    <w:p w14:paraId="342BB97D" w14:textId="77777777" w:rsidR="002B606F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FSH</w:t>
      </w:r>
    </w:p>
    <w:p w14:paraId="04E63178" w14:textId="11B3345E" w:rsidR="002B606F" w:rsidRPr="00813020" w:rsidRDefault="002B606F" w:rsidP="00813020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Estrogen</w:t>
      </w:r>
    </w:p>
    <w:p w14:paraId="0E046B5D" w14:textId="77777777" w:rsidR="002B606F" w:rsidRDefault="002B606F" w:rsidP="00813020"/>
    <w:p w14:paraId="5A978D0D" w14:textId="75567AD5" w:rsidR="002B606F" w:rsidRDefault="002B606F" w:rsidP="00813020">
      <w:r>
        <w:t>ANSWERS</w:t>
      </w:r>
      <w:r w:rsidR="00813020">
        <w:t>:</w:t>
      </w:r>
    </w:p>
    <w:p w14:paraId="030B0365" w14:textId="77777777" w:rsidR="002B606F" w:rsidRDefault="002B606F" w:rsidP="00813020"/>
    <w:p w14:paraId="588DDABC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550D3C1C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77C7D888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48CADBDB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2961438A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1368DCF4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38F12B9F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17234855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3F9AA8FD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2B51D006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7CA62F0C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0E67DA65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4132120F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38EB9A39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41884F34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D</w:t>
      </w:r>
    </w:p>
    <w:p w14:paraId="25535735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09455384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43A19877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2962D8D6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B</w:t>
      </w:r>
    </w:p>
    <w:p w14:paraId="502547C8" w14:textId="77777777" w:rsidR="002B606F" w:rsidRDefault="002B606F" w:rsidP="00813020">
      <w:pPr>
        <w:pStyle w:val="ListParagraph"/>
        <w:numPr>
          <w:ilvl w:val="0"/>
          <w:numId w:val="1"/>
        </w:numPr>
        <w:ind w:left="0"/>
      </w:pPr>
      <w:r>
        <w:t>C</w:t>
      </w:r>
    </w:p>
    <w:p w14:paraId="413FACC8" w14:textId="77777777" w:rsidR="002B606F" w:rsidRDefault="002B606F" w:rsidP="00813020">
      <w:pPr>
        <w:pStyle w:val="ListParagraph"/>
        <w:ind w:left="0"/>
      </w:pPr>
    </w:p>
    <w:sectPr w:rsidR="002B606F" w:rsidSect="008130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E561C1"/>
    <w:multiLevelType w:val="hybridMultilevel"/>
    <w:tmpl w:val="8704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06F"/>
    <w:rsid w:val="002B606F"/>
    <w:rsid w:val="0076700A"/>
    <w:rsid w:val="00813020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B5A48"/>
  <w15:chartTrackingRefBased/>
  <w15:docId w15:val="{F2E96BF3-937D-DD45-A62F-A3B886C8C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0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3056</Characters>
  <Application>Microsoft Office Word</Application>
  <DocSecurity>0</DocSecurity>
  <Lines>25</Lines>
  <Paragraphs>7</Paragraphs>
  <ScaleCrop>false</ScaleCrop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2020-10-27T21:09:00Z</dcterms:created>
  <dcterms:modified xsi:type="dcterms:W3CDTF">2020-10-27T21:09:00Z</dcterms:modified>
</cp:coreProperties>
</file>