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842563" w14:textId="77777777" w:rsidR="000C749B" w:rsidRPr="000C749B" w:rsidRDefault="000C749B" w:rsidP="000C749B">
      <w:pPr>
        <w:rPr>
          <w:b/>
          <w:bCs/>
          <w:sz w:val="32"/>
          <w:szCs w:val="32"/>
          <w:u w:val="single"/>
        </w:rPr>
      </w:pPr>
      <w:r w:rsidRPr="000C749B">
        <w:rPr>
          <w:b/>
          <w:bCs/>
          <w:sz w:val="32"/>
          <w:szCs w:val="32"/>
          <w:highlight w:val="cyan"/>
          <w:u w:val="single"/>
        </w:rPr>
        <w:t>Unit 15: Nursing in a Variety of Settings:</w:t>
      </w:r>
    </w:p>
    <w:p w14:paraId="5A9B060E" w14:textId="77777777" w:rsidR="000C749B" w:rsidRPr="000C749B" w:rsidRDefault="000C749B" w:rsidP="000C749B">
      <w:r w:rsidRPr="000C749B">
        <w:t>Chapter 96: Extended Care</w:t>
      </w:r>
    </w:p>
    <w:p w14:paraId="08441EAE" w14:textId="77777777" w:rsidR="000C749B" w:rsidRPr="000C749B" w:rsidRDefault="000C749B" w:rsidP="000C749B">
      <w:r w:rsidRPr="000C749B">
        <w:t>Chapter 97: Rehabilitation Nursing</w:t>
      </w:r>
    </w:p>
    <w:p w14:paraId="3859B9A6" w14:textId="77777777" w:rsidR="000C749B" w:rsidRPr="000C749B" w:rsidRDefault="000C749B" w:rsidP="000C749B">
      <w:r w:rsidRPr="000C749B">
        <w:t>Chapter 98: Home Care Nursing</w:t>
      </w:r>
    </w:p>
    <w:p w14:paraId="6533F73C" w14:textId="77777777" w:rsidR="000C749B" w:rsidRPr="000C749B" w:rsidRDefault="000C749B" w:rsidP="000C749B">
      <w:r w:rsidRPr="000C749B">
        <w:t>Chapter 99: Ambulatory Nursing</w:t>
      </w:r>
    </w:p>
    <w:p w14:paraId="15A0A226" w14:textId="77777777" w:rsidR="000C749B" w:rsidRPr="000C749B" w:rsidRDefault="000C749B" w:rsidP="000C749B">
      <w:r w:rsidRPr="000C749B">
        <w:t>Chapter 100: Hospice Nursing</w:t>
      </w:r>
    </w:p>
    <w:p w14:paraId="75EEE389" w14:textId="77777777" w:rsidR="000C749B" w:rsidRPr="000C749B" w:rsidRDefault="000C749B" w:rsidP="000C749B">
      <w:r w:rsidRPr="000C749B">
        <w:rPr>
          <w:highlight w:val="yellow"/>
        </w:rPr>
        <w:t xml:space="preserve">(References: </w:t>
      </w:r>
      <w:proofErr w:type="spellStart"/>
      <w:r w:rsidRPr="000C749B">
        <w:rPr>
          <w:highlight w:val="yellow"/>
        </w:rPr>
        <w:t>Rosdahl</w:t>
      </w:r>
      <w:proofErr w:type="spellEnd"/>
      <w:r w:rsidRPr="000C749B">
        <w:rPr>
          <w:highlight w:val="yellow"/>
        </w:rPr>
        <w:t xml:space="preserve">, C. B, </w:t>
      </w:r>
      <w:proofErr w:type="spellStart"/>
      <w:r w:rsidRPr="000C749B">
        <w:rPr>
          <w:highlight w:val="yellow"/>
        </w:rPr>
        <w:t>Kowalksi</w:t>
      </w:r>
      <w:proofErr w:type="spellEnd"/>
      <w:r w:rsidRPr="000C749B">
        <w:rPr>
          <w:highlight w:val="yellow"/>
        </w:rPr>
        <w:t xml:space="preserve">, M. T. </w:t>
      </w:r>
      <w:proofErr w:type="gramStart"/>
      <w:r w:rsidRPr="000C749B">
        <w:rPr>
          <w:highlight w:val="yellow"/>
        </w:rPr>
        <w:t>( 2017</w:t>
      </w:r>
      <w:proofErr w:type="gramEnd"/>
      <w:r w:rsidRPr="000C749B">
        <w:rPr>
          <w:highlight w:val="yellow"/>
        </w:rPr>
        <w:t xml:space="preserve">). </w:t>
      </w:r>
      <w:r w:rsidRPr="000C749B">
        <w:rPr>
          <w:i/>
          <w:iCs/>
          <w:highlight w:val="yellow"/>
        </w:rPr>
        <w:t xml:space="preserve">Textbook of Basic Nursing </w:t>
      </w:r>
      <w:proofErr w:type="gramStart"/>
      <w:r w:rsidRPr="000C749B">
        <w:rPr>
          <w:highlight w:val="yellow"/>
        </w:rPr>
        <w:t>( 11</w:t>
      </w:r>
      <w:proofErr w:type="gramEnd"/>
      <w:r w:rsidRPr="000C749B">
        <w:rPr>
          <w:highlight w:val="yellow"/>
          <w:vertAlign w:val="superscript"/>
        </w:rPr>
        <w:t>th</w:t>
      </w:r>
      <w:r w:rsidRPr="000C749B">
        <w:rPr>
          <w:highlight w:val="yellow"/>
        </w:rPr>
        <w:t xml:space="preserve"> ed.). Wolters Kluwer / Summer Putt)</w:t>
      </w:r>
    </w:p>
    <w:p w14:paraId="353D7E9E" w14:textId="0120ADCF" w:rsidR="00593A00" w:rsidRDefault="00EE5FFD">
      <w:r w:rsidRPr="00EE5FFD">
        <w:rPr>
          <w:highlight w:val="yellow"/>
        </w:rPr>
        <w:t>(THIS IS NOT ALL INCLUSIVE!)</w:t>
      </w:r>
    </w:p>
    <w:p w14:paraId="5DB89917" w14:textId="77777777" w:rsidR="00EE5FFD" w:rsidRDefault="00EE5FFD"/>
    <w:p w14:paraId="38DEC7D4" w14:textId="181ADE37" w:rsidR="003A1A26" w:rsidRPr="003A1A26" w:rsidRDefault="003A1A26">
      <w:pPr>
        <w:rPr>
          <w:b/>
          <w:bCs/>
          <w:sz w:val="28"/>
          <w:szCs w:val="28"/>
          <w:u w:val="single"/>
        </w:rPr>
      </w:pPr>
      <w:r w:rsidRPr="003A1A26">
        <w:rPr>
          <w:b/>
          <w:bCs/>
          <w:sz w:val="28"/>
          <w:szCs w:val="28"/>
          <w:highlight w:val="cyan"/>
          <w:u w:val="single"/>
        </w:rPr>
        <w:t>Chapter 96: Extended Care</w:t>
      </w:r>
    </w:p>
    <w:p w14:paraId="5764F118" w14:textId="36F5F98B" w:rsidR="000C749B" w:rsidRDefault="000E736F">
      <w:r w:rsidRPr="000E736F">
        <w:t>Extended-Care Facilities</w:t>
      </w:r>
      <w:r>
        <w:t>:</w:t>
      </w:r>
    </w:p>
    <w:p w14:paraId="41971B98" w14:textId="77777777" w:rsidR="000E736F" w:rsidRPr="000E736F" w:rsidRDefault="000E736F" w:rsidP="000E736F">
      <w:pPr>
        <w:numPr>
          <w:ilvl w:val="0"/>
          <w:numId w:val="2"/>
        </w:numPr>
      </w:pPr>
      <w:r w:rsidRPr="000E736F">
        <w:t>Extended-care facilities (ECFs)</w:t>
      </w:r>
    </w:p>
    <w:p w14:paraId="5D0A700E" w14:textId="77777777" w:rsidR="000E736F" w:rsidRPr="000E736F" w:rsidRDefault="000E736F" w:rsidP="000E736F">
      <w:pPr>
        <w:numPr>
          <w:ilvl w:val="1"/>
          <w:numId w:val="2"/>
        </w:numPr>
      </w:pPr>
      <w:r w:rsidRPr="000E736F">
        <w:t xml:space="preserve">“Extend” or continue care started in the hospital </w:t>
      </w:r>
    </w:p>
    <w:p w14:paraId="7479C11E" w14:textId="77777777" w:rsidR="000E736F" w:rsidRPr="000E736F" w:rsidRDefault="000E736F" w:rsidP="000E736F">
      <w:pPr>
        <w:numPr>
          <w:ilvl w:val="2"/>
          <w:numId w:val="2"/>
        </w:numPr>
      </w:pPr>
      <w:r w:rsidRPr="000E736F">
        <w:t>Subacute-care or transitional facilities</w:t>
      </w:r>
    </w:p>
    <w:p w14:paraId="7DF29BA6" w14:textId="77777777" w:rsidR="000E736F" w:rsidRPr="000E736F" w:rsidRDefault="000E736F" w:rsidP="000E736F">
      <w:pPr>
        <w:numPr>
          <w:ilvl w:val="2"/>
          <w:numId w:val="2"/>
        </w:numPr>
      </w:pPr>
      <w:r w:rsidRPr="000E736F">
        <w:t>Medically complex care facilities</w:t>
      </w:r>
    </w:p>
    <w:p w14:paraId="5F4A23F7" w14:textId="77777777" w:rsidR="000E736F" w:rsidRPr="000E736F" w:rsidRDefault="000E736F" w:rsidP="000E736F">
      <w:pPr>
        <w:numPr>
          <w:ilvl w:val="2"/>
          <w:numId w:val="2"/>
        </w:numPr>
      </w:pPr>
      <w:r w:rsidRPr="000E736F">
        <w:t>Short-term rehabilitation units</w:t>
      </w:r>
    </w:p>
    <w:p w14:paraId="3A52B3E4" w14:textId="77777777" w:rsidR="000E736F" w:rsidRPr="000E736F" w:rsidRDefault="000E736F" w:rsidP="000E736F">
      <w:pPr>
        <w:numPr>
          <w:ilvl w:val="2"/>
          <w:numId w:val="2"/>
        </w:numPr>
      </w:pPr>
      <w:r w:rsidRPr="000E736F">
        <w:t>Long-term care (LTC) facilities or skilled nursing facilities (SNF) (“nursing homes”)</w:t>
      </w:r>
    </w:p>
    <w:p w14:paraId="1573182C" w14:textId="731D4723" w:rsidR="000E736F" w:rsidRDefault="000E736F">
      <w:r w:rsidRPr="000E736F">
        <w:t>Long-Term Care Facilities</w:t>
      </w:r>
      <w:r>
        <w:t>:</w:t>
      </w:r>
    </w:p>
    <w:p w14:paraId="245FF22D" w14:textId="77777777" w:rsidR="000E736F" w:rsidRPr="000E736F" w:rsidRDefault="000E736F" w:rsidP="000E736F">
      <w:pPr>
        <w:numPr>
          <w:ilvl w:val="0"/>
          <w:numId w:val="3"/>
        </w:numPr>
      </w:pPr>
      <w:r w:rsidRPr="000E736F">
        <w:t xml:space="preserve">The skilled nursing facility (SNF) </w:t>
      </w:r>
    </w:p>
    <w:p w14:paraId="0FDA5CB0" w14:textId="77777777" w:rsidR="000E736F" w:rsidRPr="000E736F" w:rsidRDefault="000E736F" w:rsidP="000E736F">
      <w:pPr>
        <w:numPr>
          <w:ilvl w:val="1"/>
          <w:numId w:val="3"/>
        </w:numPr>
      </w:pPr>
      <w:r w:rsidRPr="000E736F">
        <w:t>24-hour care and must have a licensed nurse (LPN, LVN, or RN) on duty 24 hours a day</w:t>
      </w:r>
    </w:p>
    <w:p w14:paraId="47228DD6" w14:textId="77777777" w:rsidR="000E736F" w:rsidRPr="000E736F" w:rsidRDefault="000E736F" w:rsidP="000E736F">
      <w:pPr>
        <w:numPr>
          <w:ilvl w:val="1"/>
          <w:numId w:val="3"/>
        </w:numPr>
      </w:pPr>
      <w:r w:rsidRPr="000E736F">
        <w:t>Rehabilitation services, special diets, and access to pharmacy, x-ray, and laboratory services</w:t>
      </w:r>
    </w:p>
    <w:p w14:paraId="13A82E4A" w14:textId="77777777" w:rsidR="000E736F" w:rsidRPr="000E736F" w:rsidRDefault="000E736F" w:rsidP="000E736F">
      <w:pPr>
        <w:numPr>
          <w:ilvl w:val="1"/>
          <w:numId w:val="3"/>
        </w:numPr>
      </w:pPr>
      <w:r w:rsidRPr="000E736F">
        <w:t>The primary care or “medical oversight” is often provided by an advance practice nurse</w:t>
      </w:r>
    </w:p>
    <w:p w14:paraId="36047917" w14:textId="77777777" w:rsidR="000E736F" w:rsidRPr="000E736F" w:rsidRDefault="000E736F" w:rsidP="000E736F">
      <w:pPr>
        <w:numPr>
          <w:ilvl w:val="1"/>
          <w:numId w:val="3"/>
        </w:numPr>
      </w:pPr>
      <w:r w:rsidRPr="000E736F">
        <w:t>Physicians are on call</w:t>
      </w:r>
    </w:p>
    <w:p w14:paraId="596D5ADA" w14:textId="77777777" w:rsidR="000E736F" w:rsidRPr="000E736F" w:rsidRDefault="000E736F" w:rsidP="000E736F">
      <w:pPr>
        <w:numPr>
          <w:ilvl w:val="0"/>
          <w:numId w:val="3"/>
        </w:numPr>
      </w:pPr>
      <w:r w:rsidRPr="000E736F">
        <w:t xml:space="preserve">The intermediate care facility (ICF) </w:t>
      </w:r>
    </w:p>
    <w:p w14:paraId="53434113" w14:textId="77777777" w:rsidR="000E736F" w:rsidRPr="000E736F" w:rsidRDefault="000E736F" w:rsidP="000E736F">
      <w:pPr>
        <w:numPr>
          <w:ilvl w:val="1"/>
          <w:numId w:val="3"/>
        </w:numPr>
      </w:pPr>
      <w:r w:rsidRPr="000E736F">
        <w:t xml:space="preserve">Provide fewer services and less extensive care than the SNF </w:t>
      </w:r>
    </w:p>
    <w:p w14:paraId="5624549C" w14:textId="77777777" w:rsidR="000E736F" w:rsidRPr="000E736F" w:rsidRDefault="000E736F" w:rsidP="000E736F">
      <w:pPr>
        <w:numPr>
          <w:ilvl w:val="1"/>
          <w:numId w:val="3"/>
        </w:numPr>
      </w:pPr>
      <w:r w:rsidRPr="000E736F">
        <w:t>Provide room, board, and some nursing care</w:t>
      </w:r>
    </w:p>
    <w:p w14:paraId="4ACED54A" w14:textId="77777777" w:rsidR="000E736F" w:rsidRPr="000E736F" w:rsidRDefault="000E736F" w:rsidP="000E736F">
      <w:pPr>
        <w:numPr>
          <w:ilvl w:val="1"/>
          <w:numId w:val="3"/>
        </w:numPr>
      </w:pPr>
      <w:r w:rsidRPr="000E736F">
        <w:t>A licensed nurse is not required to be on duty 24 hours a day</w:t>
      </w:r>
    </w:p>
    <w:p w14:paraId="7BD951F1" w14:textId="77777777" w:rsidR="000E736F" w:rsidRPr="000E736F" w:rsidRDefault="000E736F" w:rsidP="000E736F">
      <w:pPr>
        <w:numPr>
          <w:ilvl w:val="1"/>
          <w:numId w:val="3"/>
        </w:numPr>
      </w:pPr>
      <w:r w:rsidRPr="000E736F">
        <w:t>A nurse is usually required to be on call</w:t>
      </w:r>
    </w:p>
    <w:p w14:paraId="453EFC6E" w14:textId="51DCA78C" w:rsidR="000E736F" w:rsidRDefault="000E736F">
      <w:r w:rsidRPr="000E736F">
        <w:t>Components of LTC Facilities</w:t>
      </w:r>
      <w:r>
        <w:t>:</w:t>
      </w:r>
    </w:p>
    <w:p w14:paraId="61C78558" w14:textId="77777777" w:rsidR="000E736F" w:rsidRPr="000E736F" w:rsidRDefault="000E736F" w:rsidP="00B70C81">
      <w:pPr>
        <w:numPr>
          <w:ilvl w:val="0"/>
          <w:numId w:val="4"/>
        </w:numPr>
      </w:pPr>
      <w:r w:rsidRPr="000E736F">
        <w:t>Meal programs, activities, and services</w:t>
      </w:r>
    </w:p>
    <w:p w14:paraId="3E537D20" w14:textId="77777777" w:rsidR="000E736F" w:rsidRPr="000E736F" w:rsidRDefault="000E736F" w:rsidP="00B70C81">
      <w:pPr>
        <w:numPr>
          <w:ilvl w:val="0"/>
          <w:numId w:val="4"/>
        </w:numPr>
      </w:pPr>
      <w:r w:rsidRPr="000E736F">
        <w:t>Skin and wound care</w:t>
      </w:r>
    </w:p>
    <w:p w14:paraId="23F40DA4" w14:textId="77777777" w:rsidR="000E736F" w:rsidRPr="000E736F" w:rsidRDefault="000E736F" w:rsidP="00B70C81">
      <w:pPr>
        <w:numPr>
          <w:ilvl w:val="0"/>
          <w:numId w:val="4"/>
        </w:numPr>
      </w:pPr>
      <w:r w:rsidRPr="000E736F">
        <w:t>The ombudsperson, payment for long-term care</w:t>
      </w:r>
    </w:p>
    <w:p w14:paraId="64BC1E53" w14:textId="77777777" w:rsidR="000E736F" w:rsidRPr="000E736F" w:rsidRDefault="000E736F" w:rsidP="00B70C81">
      <w:pPr>
        <w:numPr>
          <w:ilvl w:val="0"/>
          <w:numId w:val="4"/>
        </w:numPr>
      </w:pPr>
      <w:r w:rsidRPr="000E736F">
        <w:t>The quality improvement organization</w:t>
      </w:r>
    </w:p>
    <w:p w14:paraId="1FE43683" w14:textId="77777777" w:rsidR="000E736F" w:rsidRPr="000E736F" w:rsidRDefault="000E736F" w:rsidP="00B70C81">
      <w:pPr>
        <w:numPr>
          <w:ilvl w:val="0"/>
          <w:numId w:val="4"/>
        </w:numPr>
      </w:pPr>
      <w:r w:rsidRPr="000E736F">
        <w:t>The case manager or care manager</w:t>
      </w:r>
    </w:p>
    <w:p w14:paraId="110C09B2" w14:textId="77777777" w:rsidR="000E736F" w:rsidRPr="000E736F" w:rsidRDefault="000E736F" w:rsidP="00B70C81">
      <w:pPr>
        <w:numPr>
          <w:ilvl w:val="0"/>
          <w:numId w:val="4"/>
        </w:numPr>
      </w:pPr>
      <w:r w:rsidRPr="000E736F">
        <w:t>Specialized communities</w:t>
      </w:r>
    </w:p>
    <w:p w14:paraId="64A6EA1C" w14:textId="77777777" w:rsidR="000E736F" w:rsidRDefault="000E736F" w:rsidP="00B70C81">
      <w:pPr>
        <w:numPr>
          <w:ilvl w:val="0"/>
          <w:numId w:val="4"/>
        </w:numPr>
      </w:pPr>
      <w:r w:rsidRPr="000E736F">
        <w:t>Respite care and daycare programs</w:t>
      </w:r>
    </w:p>
    <w:p w14:paraId="19147A15" w14:textId="56B47986" w:rsidR="000E736F" w:rsidRDefault="000E736F" w:rsidP="00B70C81">
      <w:pPr>
        <w:numPr>
          <w:ilvl w:val="0"/>
          <w:numId w:val="4"/>
        </w:numPr>
      </w:pPr>
      <w:r w:rsidRPr="000E736F">
        <w:t>Services provided to the community by long-term care facilities and volunteers</w:t>
      </w:r>
    </w:p>
    <w:p w14:paraId="4B12620E" w14:textId="7DBC20D9" w:rsidR="000C749B" w:rsidRDefault="000E736F">
      <w:r w:rsidRPr="000E736F">
        <w:t>Services Provided in Transitional Facilities</w:t>
      </w:r>
      <w:r>
        <w:t>:</w:t>
      </w:r>
    </w:p>
    <w:p w14:paraId="75DA755B" w14:textId="77777777" w:rsidR="000E736F" w:rsidRPr="000E736F" w:rsidRDefault="000E736F" w:rsidP="00B70C81">
      <w:pPr>
        <w:numPr>
          <w:ilvl w:val="0"/>
          <w:numId w:val="5"/>
        </w:numPr>
      </w:pPr>
      <w:r w:rsidRPr="000E736F">
        <w:t>Intravenous (IV) therapy</w:t>
      </w:r>
    </w:p>
    <w:p w14:paraId="58D51B0B" w14:textId="77777777" w:rsidR="000E736F" w:rsidRPr="000E736F" w:rsidRDefault="000E736F" w:rsidP="00B70C81">
      <w:pPr>
        <w:numPr>
          <w:ilvl w:val="0"/>
          <w:numId w:val="5"/>
        </w:numPr>
      </w:pPr>
      <w:r w:rsidRPr="000E736F">
        <w:t>Cardiac monitoring</w:t>
      </w:r>
    </w:p>
    <w:p w14:paraId="027B5FEC" w14:textId="77777777" w:rsidR="000E736F" w:rsidRPr="000E736F" w:rsidRDefault="000E736F" w:rsidP="00B70C81">
      <w:pPr>
        <w:numPr>
          <w:ilvl w:val="0"/>
          <w:numId w:val="5"/>
        </w:numPr>
      </w:pPr>
      <w:r w:rsidRPr="000E736F">
        <w:t>Ventilator and/or tracheostomy care</w:t>
      </w:r>
    </w:p>
    <w:p w14:paraId="521B9BED" w14:textId="77777777" w:rsidR="000E736F" w:rsidRPr="000E736F" w:rsidRDefault="000E736F" w:rsidP="00B70C81">
      <w:pPr>
        <w:numPr>
          <w:ilvl w:val="0"/>
          <w:numId w:val="5"/>
        </w:numPr>
      </w:pPr>
      <w:r w:rsidRPr="000E736F">
        <w:t>Tube feedings</w:t>
      </w:r>
    </w:p>
    <w:p w14:paraId="0839BFF9" w14:textId="77777777" w:rsidR="000E736F" w:rsidRPr="000E736F" w:rsidRDefault="000E736F" w:rsidP="00B70C81">
      <w:pPr>
        <w:numPr>
          <w:ilvl w:val="0"/>
          <w:numId w:val="5"/>
        </w:numPr>
      </w:pPr>
      <w:r w:rsidRPr="000E736F">
        <w:t>Dialysis</w:t>
      </w:r>
    </w:p>
    <w:p w14:paraId="2A867B04" w14:textId="77777777" w:rsidR="000E736F" w:rsidRPr="000E736F" w:rsidRDefault="000E736F" w:rsidP="00B70C81">
      <w:pPr>
        <w:numPr>
          <w:ilvl w:val="0"/>
          <w:numId w:val="5"/>
        </w:numPr>
      </w:pPr>
      <w:r w:rsidRPr="000E736F">
        <w:t>Colostomy/ileostomy care</w:t>
      </w:r>
    </w:p>
    <w:p w14:paraId="042A0DD7" w14:textId="77777777" w:rsidR="000E736F" w:rsidRPr="000E736F" w:rsidRDefault="000E736F" w:rsidP="00B70C81">
      <w:pPr>
        <w:numPr>
          <w:ilvl w:val="0"/>
          <w:numId w:val="5"/>
        </w:numPr>
      </w:pPr>
      <w:r w:rsidRPr="000E736F">
        <w:t>Management of severe wounds</w:t>
      </w:r>
    </w:p>
    <w:p w14:paraId="35451E4B" w14:textId="4453558A" w:rsidR="000E736F" w:rsidRDefault="000E736F">
      <w:r w:rsidRPr="000E736F">
        <w:t>Other Extended Care Options</w:t>
      </w:r>
      <w:r>
        <w:t>:</w:t>
      </w:r>
    </w:p>
    <w:p w14:paraId="46B5B523" w14:textId="77777777" w:rsidR="000E736F" w:rsidRPr="000E736F" w:rsidRDefault="000E736F" w:rsidP="00B70C81">
      <w:pPr>
        <w:numPr>
          <w:ilvl w:val="0"/>
          <w:numId w:val="6"/>
        </w:numPr>
      </w:pPr>
      <w:r w:rsidRPr="000E736F">
        <w:t>Independent living options</w:t>
      </w:r>
    </w:p>
    <w:p w14:paraId="43F2DC2D" w14:textId="77777777" w:rsidR="000E736F" w:rsidRPr="000E736F" w:rsidRDefault="000E736F" w:rsidP="00B70C81">
      <w:pPr>
        <w:numPr>
          <w:ilvl w:val="0"/>
          <w:numId w:val="6"/>
        </w:numPr>
      </w:pPr>
      <w:r w:rsidRPr="000E736F">
        <w:t>The continuing care retirement community</w:t>
      </w:r>
    </w:p>
    <w:p w14:paraId="56F589BB" w14:textId="77777777" w:rsidR="000E736F" w:rsidRPr="000E736F" w:rsidRDefault="000E736F" w:rsidP="00B70C81">
      <w:pPr>
        <w:numPr>
          <w:ilvl w:val="0"/>
          <w:numId w:val="6"/>
        </w:numPr>
      </w:pPr>
      <w:r w:rsidRPr="000E736F">
        <w:t>Senior and other special housing programs</w:t>
      </w:r>
    </w:p>
    <w:p w14:paraId="24B1AD8B" w14:textId="77777777" w:rsidR="000E736F" w:rsidRPr="000E736F" w:rsidRDefault="000E736F" w:rsidP="00B70C81">
      <w:pPr>
        <w:numPr>
          <w:ilvl w:val="1"/>
          <w:numId w:val="6"/>
        </w:numPr>
      </w:pPr>
      <w:r w:rsidRPr="000E736F">
        <w:t>Congregate housing</w:t>
      </w:r>
    </w:p>
    <w:p w14:paraId="4F5B6278" w14:textId="77777777" w:rsidR="000E736F" w:rsidRPr="000E736F" w:rsidRDefault="000E736F" w:rsidP="00B70C81">
      <w:pPr>
        <w:numPr>
          <w:ilvl w:val="1"/>
          <w:numId w:val="6"/>
        </w:numPr>
      </w:pPr>
      <w:r w:rsidRPr="000E736F">
        <w:lastRenderedPageBreak/>
        <w:t xml:space="preserve">Board-and-care home </w:t>
      </w:r>
    </w:p>
    <w:p w14:paraId="7FDD7F8A" w14:textId="77777777" w:rsidR="000E736F" w:rsidRPr="000E736F" w:rsidRDefault="000E736F" w:rsidP="00B70C81">
      <w:pPr>
        <w:numPr>
          <w:ilvl w:val="1"/>
          <w:numId w:val="6"/>
        </w:numPr>
      </w:pPr>
      <w:r w:rsidRPr="000E736F">
        <w:t xml:space="preserve">Supervised group home </w:t>
      </w:r>
    </w:p>
    <w:p w14:paraId="6F72CB30" w14:textId="77777777" w:rsidR="000E736F" w:rsidRPr="000E736F" w:rsidRDefault="000E736F" w:rsidP="00B70C81">
      <w:pPr>
        <w:numPr>
          <w:ilvl w:val="1"/>
          <w:numId w:val="6"/>
        </w:numPr>
      </w:pPr>
      <w:r w:rsidRPr="000E736F">
        <w:t xml:space="preserve">Hospice care or end-of-life care </w:t>
      </w:r>
    </w:p>
    <w:p w14:paraId="21E9EC99" w14:textId="77777777" w:rsidR="000E736F" w:rsidRPr="000E736F" w:rsidRDefault="000E736F" w:rsidP="00B70C81">
      <w:pPr>
        <w:numPr>
          <w:ilvl w:val="0"/>
          <w:numId w:val="6"/>
        </w:numPr>
      </w:pPr>
      <w:r w:rsidRPr="000E736F">
        <w:t>Assisted living</w:t>
      </w:r>
    </w:p>
    <w:p w14:paraId="4C0574F6" w14:textId="7CA0B96F" w:rsidR="000E736F" w:rsidRDefault="000E736F">
      <w:r w:rsidRPr="000E736F">
        <w:t>Goal of Quality Improvement Networks</w:t>
      </w:r>
      <w:r>
        <w:t>:</w:t>
      </w:r>
    </w:p>
    <w:p w14:paraId="6CE6AB96" w14:textId="77777777" w:rsidR="000E736F" w:rsidRPr="000E736F" w:rsidRDefault="000E736F" w:rsidP="00B70C81">
      <w:pPr>
        <w:numPr>
          <w:ilvl w:val="0"/>
          <w:numId w:val="7"/>
        </w:numPr>
      </w:pPr>
      <w:r w:rsidRPr="000E736F">
        <w:t>Improve care, particularly for Medicare recipients</w:t>
      </w:r>
    </w:p>
    <w:p w14:paraId="68517AF9" w14:textId="77777777" w:rsidR="000E736F" w:rsidRPr="000E736F" w:rsidRDefault="000E736F" w:rsidP="00B70C81">
      <w:pPr>
        <w:numPr>
          <w:ilvl w:val="0"/>
          <w:numId w:val="7"/>
        </w:numPr>
      </w:pPr>
      <w:r w:rsidRPr="000E736F">
        <w:t>Provide educational materials and resources to facilities for staff development</w:t>
      </w:r>
    </w:p>
    <w:p w14:paraId="18E78870" w14:textId="77777777" w:rsidR="000E736F" w:rsidRPr="000E736F" w:rsidRDefault="000E736F" w:rsidP="00B70C81">
      <w:pPr>
        <w:numPr>
          <w:ilvl w:val="0"/>
          <w:numId w:val="7"/>
        </w:numPr>
      </w:pPr>
      <w:r w:rsidRPr="000E736F">
        <w:t>Provide guidance for quality improvement for facility managers and staff (to improve care)</w:t>
      </w:r>
    </w:p>
    <w:p w14:paraId="0569EC56" w14:textId="77777777" w:rsidR="000E736F" w:rsidRPr="000E736F" w:rsidRDefault="000E736F" w:rsidP="00B70C81">
      <w:pPr>
        <w:numPr>
          <w:ilvl w:val="0"/>
          <w:numId w:val="7"/>
        </w:numPr>
      </w:pPr>
      <w:r w:rsidRPr="000E736F">
        <w:t>Monitor techniques and intervention strategies, to improve care</w:t>
      </w:r>
    </w:p>
    <w:p w14:paraId="4B9C42D5" w14:textId="77777777" w:rsidR="000E736F" w:rsidRPr="000E736F" w:rsidRDefault="000E736F" w:rsidP="00B70C81">
      <w:pPr>
        <w:numPr>
          <w:ilvl w:val="0"/>
          <w:numId w:val="7"/>
        </w:numPr>
      </w:pPr>
      <w:r w:rsidRPr="000E736F">
        <w:t xml:space="preserve">Provide recommendations for training and/or certification of </w:t>
      </w:r>
      <w:proofErr w:type="spellStart"/>
      <w:r w:rsidRPr="000E736F">
        <w:t>nonlicensed</w:t>
      </w:r>
      <w:proofErr w:type="spellEnd"/>
      <w:r w:rsidRPr="000E736F">
        <w:t xml:space="preserve"> personnel </w:t>
      </w:r>
    </w:p>
    <w:p w14:paraId="488CDAB1" w14:textId="43005ACF" w:rsidR="000C749B" w:rsidRDefault="000E736F">
      <w:r w:rsidRPr="000E736F">
        <w:t>Transitional Care</w:t>
      </w:r>
      <w:r>
        <w:t>:</w:t>
      </w:r>
    </w:p>
    <w:p w14:paraId="2EFF661C" w14:textId="77777777" w:rsidR="000E736F" w:rsidRPr="000E736F" w:rsidRDefault="000E736F" w:rsidP="00B70C81">
      <w:pPr>
        <w:numPr>
          <w:ilvl w:val="0"/>
          <w:numId w:val="8"/>
        </w:numPr>
      </w:pPr>
      <w:r w:rsidRPr="000E736F">
        <w:t xml:space="preserve">Transition of care (TOC) </w:t>
      </w:r>
    </w:p>
    <w:p w14:paraId="16FD148B" w14:textId="77777777" w:rsidR="000E736F" w:rsidRPr="000E736F" w:rsidRDefault="000E736F" w:rsidP="00B70C81">
      <w:pPr>
        <w:numPr>
          <w:ilvl w:val="1"/>
          <w:numId w:val="8"/>
        </w:numPr>
      </w:pPr>
      <w:r w:rsidRPr="000E736F">
        <w:t>Safe and appropriate transition between agencies and facilities and between departments in a single facility</w:t>
      </w:r>
    </w:p>
    <w:p w14:paraId="0609E035" w14:textId="77777777" w:rsidR="000E736F" w:rsidRPr="000E736F" w:rsidRDefault="000E736F" w:rsidP="00B70C81">
      <w:pPr>
        <w:numPr>
          <w:ilvl w:val="0"/>
          <w:numId w:val="8"/>
        </w:numPr>
      </w:pPr>
      <w:r w:rsidRPr="000E736F">
        <w:t xml:space="preserve">Handover or handoff </w:t>
      </w:r>
    </w:p>
    <w:p w14:paraId="43EAFE36" w14:textId="77777777" w:rsidR="000E736F" w:rsidRPr="000E736F" w:rsidRDefault="000E736F" w:rsidP="00B70C81">
      <w:pPr>
        <w:numPr>
          <w:ilvl w:val="1"/>
          <w:numId w:val="8"/>
        </w:numPr>
      </w:pPr>
      <w:r w:rsidRPr="000E736F">
        <w:t>Transfer of information, as well as the professional responsibility to make sure information is understood by the receiver</w:t>
      </w:r>
    </w:p>
    <w:p w14:paraId="28E4D170" w14:textId="77777777" w:rsidR="000E736F" w:rsidRPr="000E736F" w:rsidRDefault="000E736F" w:rsidP="00B70C81">
      <w:pPr>
        <w:numPr>
          <w:ilvl w:val="0"/>
          <w:numId w:val="8"/>
        </w:numPr>
      </w:pPr>
      <w:r w:rsidRPr="000E736F">
        <w:t>The SBAR process</w:t>
      </w:r>
    </w:p>
    <w:p w14:paraId="6D4385DC" w14:textId="77777777" w:rsidR="000E736F" w:rsidRPr="000E736F" w:rsidRDefault="000E736F" w:rsidP="00B70C81">
      <w:pPr>
        <w:numPr>
          <w:ilvl w:val="1"/>
          <w:numId w:val="8"/>
        </w:numPr>
      </w:pPr>
      <w:r w:rsidRPr="000E736F">
        <w:t xml:space="preserve">A method of organizing information in preparation for a handover </w:t>
      </w:r>
    </w:p>
    <w:p w14:paraId="52733066" w14:textId="77777777" w:rsidR="000E736F" w:rsidRPr="000E736F" w:rsidRDefault="000E736F" w:rsidP="00B70C81">
      <w:pPr>
        <w:numPr>
          <w:ilvl w:val="0"/>
          <w:numId w:val="8"/>
        </w:numPr>
      </w:pPr>
      <w:r w:rsidRPr="000E736F">
        <w:t>Universal transfer form (UTF)</w:t>
      </w:r>
    </w:p>
    <w:p w14:paraId="28148D0D" w14:textId="77777777" w:rsidR="000E736F" w:rsidRPr="000E736F" w:rsidRDefault="000E736F" w:rsidP="00B70C81">
      <w:pPr>
        <w:numPr>
          <w:ilvl w:val="0"/>
          <w:numId w:val="8"/>
        </w:numPr>
      </w:pPr>
      <w:r w:rsidRPr="000E736F">
        <w:t xml:space="preserve">Personal health record (PHR) </w:t>
      </w:r>
    </w:p>
    <w:p w14:paraId="7FA89575" w14:textId="77C25CC5" w:rsidR="000E736F" w:rsidRDefault="000E736F">
      <w:r w:rsidRPr="000E736F">
        <w:t>SBAR Process</w:t>
      </w:r>
      <w:r>
        <w:t>:</w:t>
      </w:r>
    </w:p>
    <w:p w14:paraId="3515904E" w14:textId="77777777" w:rsidR="000E736F" w:rsidRPr="000E736F" w:rsidRDefault="000E736F" w:rsidP="00B70C81">
      <w:pPr>
        <w:numPr>
          <w:ilvl w:val="0"/>
          <w:numId w:val="9"/>
        </w:numPr>
      </w:pPr>
      <w:r w:rsidRPr="000E736F">
        <w:rPr>
          <w:b/>
          <w:bCs/>
        </w:rPr>
        <w:t>S</w:t>
      </w:r>
      <w:r w:rsidRPr="000E736F">
        <w:t>ituation: Who are you and why is contact being made?</w:t>
      </w:r>
    </w:p>
    <w:p w14:paraId="174DCE7D" w14:textId="77777777" w:rsidR="000E736F" w:rsidRPr="000E736F" w:rsidRDefault="000E736F" w:rsidP="00B70C81">
      <w:pPr>
        <w:numPr>
          <w:ilvl w:val="0"/>
          <w:numId w:val="9"/>
        </w:numPr>
      </w:pPr>
      <w:r w:rsidRPr="000E736F">
        <w:rPr>
          <w:b/>
          <w:bCs/>
        </w:rPr>
        <w:t>B</w:t>
      </w:r>
      <w:r w:rsidRPr="000E736F">
        <w:t>ackground: Pertinent information, as listed above</w:t>
      </w:r>
    </w:p>
    <w:p w14:paraId="1EF75632" w14:textId="77777777" w:rsidR="000E736F" w:rsidRPr="000E736F" w:rsidRDefault="000E736F" w:rsidP="00B70C81">
      <w:pPr>
        <w:numPr>
          <w:ilvl w:val="0"/>
          <w:numId w:val="9"/>
        </w:numPr>
      </w:pPr>
      <w:r w:rsidRPr="000E736F">
        <w:rPr>
          <w:b/>
          <w:bCs/>
        </w:rPr>
        <w:t>A</w:t>
      </w:r>
      <w:r w:rsidRPr="000E736F">
        <w:t>ssessment: What is the situation, as reported by nursing staff?</w:t>
      </w:r>
    </w:p>
    <w:p w14:paraId="11B28C44" w14:textId="77777777" w:rsidR="000E736F" w:rsidRPr="000E736F" w:rsidRDefault="000E736F" w:rsidP="00B70C81">
      <w:pPr>
        <w:numPr>
          <w:ilvl w:val="0"/>
          <w:numId w:val="9"/>
        </w:numPr>
      </w:pPr>
      <w:r w:rsidRPr="000E736F">
        <w:rPr>
          <w:b/>
          <w:bCs/>
        </w:rPr>
        <w:t>R</w:t>
      </w:r>
      <w:r w:rsidRPr="000E736F">
        <w:t>ecommendations: What should be done for the client? Why is the transfer being made or what instructions are you seeking from the healthcare provider? These recommendations must be clearly communicated to all staff involved.</w:t>
      </w:r>
    </w:p>
    <w:p w14:paraId="766DF2D1" w14:textId="67A03413" w:rsidR="000E736F" w:rsidRDefault="000E736F">
      <w:r w:rsidRPr="000E736F">
        <w:t>Ways to Prevent Rehospitalization</w:t>
      </w:r>
      <w:r>
        <w:t>:</w:t>
      </w:r>
    </w:p>
    <w:p w14:paraId="6C4DD186" w14:textId="77777777" w:rsidR="000E736F" w:rsidRPr="000E736F" w:rsidRDefault="000E736F" w:rsidP="00B70C81">
      <w:pPr>
        <w:numPr>
          <w:ilvl w:val="0"/>
          <w:numId w:val="10"/>
        </w:numPr>
      </w:pPr>
      <w:r w:rsidRPr="000E736F">
        <w:t>Ongoing education of clients and families about the disease process and care needed</w:t>
      </w:r>
    </w:p>
    <w:p w14:paraId="006BFE71" w14:textId="77777777" w:rsidR="000E736F" w:rsidRPr="000E736F" w:rsidRDefault="000E736F" w:rsidP="00B70C81">
      <w:pPr>
        <w:numPr>
          <w:ilvl w:val="0"/>
          <w:numId w:val="10"/>
        </w:numPr>
      </w:pPr>
      <w:r w:rsidRPr="000E736F">
        <w:t>Increasing the ability of clients/families to self-manage chronic conditions</w:t>
      </w:r>
    </w:p>
    <w:p w14:paraId="4A0CD2CC" w14:textId="77777777" w:rsidR="000E736F" w:rsidRPr="000E736F" w:rsidRDefault="000E736F" w:rsidP="00B70C81">
      <w:pPr>
        <w:numPr>
          <w:ilvl w:val="0"/>
          <w:numId w:val="10"/>
        </w:numPr>
      </w:pPr>
      <w:r w:rsidRPr="000E736F">
        <w:t>Better discharge planning during the stay</w:t>
      </w:r>
    </w:p>
    <w:p w14:paraId="3941B8C1" w14:textId="77777777" w:rsidR="000E736F" w:rsidRDefault="000E736F" w:rsidP="00B70C81">
      <w:pPr>
        <w:numPr>
          <w:ilvl w:val="0"/>
          <w:numId w:val="10"/>
        </w:numPr>
      </w:pPr>
      <w:r w:rsidRPr="000E736F">
        <w:t>Medication reconciliation</w:t>
      </w:r>
    </w:p>
    <w:p w14:paraId="07FAB2D8" w14:textId="6A50CFD3" w:rsidR="000E736F" w:rsidRDefault="000E736F" w:rsidP="00B70C81">
      <w:pPr>
        <w:numPr>
          <w:ilvl w:val="0"/>
          <w:numId w:val="10"/>
        </w:numPr>
      </w:pPr>
      <w:r w:rsidRPr="000E736F">
        <w:t>Better communication between settings and persons providing care</w:t>
      </w:r>
    </w:p>
    <w:p w14:paraId="091B4280" w14:textId="77777777" w:rsidR="000E736F" w:rsidRPr="000E736F" w:rsidRDefault="000E736F" w:rsidP="00B70C81">
      <w:pPr>
        <w:numPr>
          <w:ilvl w:val="0"/>
          <w:numId w:val="10"/>
        </w:numPr>
      </w:pPr>
      <w:r w:rsidRPr="000E736F">
        <w:t>Increased use of telehealth</w:t>
      </w:r>
    </w:p>
    <w:p w14:paraId="75D2D9BA" w14:textId="77777777" w:rsidR="000E736F" w:rsidRPr="000E736F" w:rsidRDefault="000E736F" w:rsidP="00B70C81">
      <w:pPr>
        <w:numPr>
          <w:ilvl w:val="0"/>
          <w:numId w:val="10"/>
        </w:numPr>
      </w:pPr>
      <w:r w:rsidRPr="000E736F">
        <w:t>Utilization of electronic medical records between facilities, agencies, and providers’ offices</w:t>
      </w:r>
    </w:p>
    <w:p w14:paraId="34F79B5F" w14:textId="77777777" w:rsidR="000E736F" w:rsidRPr="000E736F" w:rsidRDefault="000E736F" w:rsidP="00B70C81">
      <w:pPr>
        <w:numPr>
          <w:ilvl w:val="0"/>
          <w:numId w:val="10"/>
        </w:numPr>
      </w:pPr>
      <w:r w:rsidRPr="000E736F">
        <w:t>Better utilization of palliative care and hospice services</w:t>
      </w:r>
    </w:p>
    <w:p w14:paraId="1A106D72" w14:textId="77777777" w:rsidR="000E736F" w:rsidRPr="000E736F" w:rsidRDefault="000E736F" w:rsidP="00B70C81">
      <w:pPr>
        <w:numPr>
          <w:ilvl w:val="0"/>
          <w:numId w:val="10"/>
        </w:numPr>
      </w:pPr>
      <w:r w:rsidRPr="000E736F">
        <w:t>Encouraging primary providers to be truthful with clients/families who have progressive diseases and to offer options other than hospital care</w:t>
      </w:r>
    </w:p>
    <w:p w14:paraId="7F806FF4" w14:textId="77777777" w:rsidR="003A1A26" w:rsidRDefault="003A1A26">
      <w:pPr>
        <w:rPr>
          <w:b/>
          <w:bCs/>
          <w:sz w:val="28"/>
          <w:szCs w:val="28"/>
          <w:highlight w:val="cyan"/>
          <w:u w:val="single"/>
        </w:rPr>
      </w:pPr>
    </w:p>
    <w:p w14:paraId="4E07C694" w14:textId="4C5BF986" w:rsidR="003A1A26" w:rsidRPr="003A1A26" w:rsidRDefault="003A1A26">
      <w:pPr>
        <w:rPr>
          <w:b/>
          <w:bCs/>
          <w:sz w:val="28"/>
          <w:szCs w:val="28"/>
          <w:u w:val="single"/>
        </w:rPr>
      </w:pPr>
      <w:r w:rsidRPr="003A1A26">
        <w:rPr>
          <w:b/>
          <w:bCs/>
          <w:sz w:val="28"/>
          <w:szCs w:val="28"/>
          <w:highlight w:val="cyan"/>
          <w:u w:val="single"/>
        </w:rPr>
        <w:t>Chapter 97: Rehabilitation Nursing</w:t>
      </w:r>
    </w:p>
    <w:p w14:paraId="6C76863C" w14:textId="3E8D4E75" w:rsidR="000C749B" w:rsidRDefault="000E736F">
      <w:r w:rsidRPr="000E736F">
        <w:t>Rehabilitation</w:t>
      </w:r>
      <w:r>
        <w:t>:</w:t>
      </w:r>
    </w:p>
    <w:p w14:paraId="61A16B35" w14:textId="77777777" w:rsidR="000E736F" w:rsidRPr="000E736F" w:rsidRDefault="000E736F" w:rsidP="00B70C81">
      <w:pPr>
        <w:numPr>
          <w:ilvl w:val="0"/>
          <w:numId w:val="11"/>
        </w:numPr>
      </w:pPr>
      <w:r w:rsidRPr="000E736F">
        <w:t>Rehabilitation</w:t>
      </w:r>
    </w:p>
    <w:p w14:paraId="089AC6DE" w14:textId="77777777" w:rsidR="000E736F" w:rsidRPr="000E736F" w:rsidRDefault="000E736F" w:rsidP="00B70C81">
      <w:pPr>
        <w:numPr>
          <w:ilvl w:val="1"/>
          <w:numId w:val="11"/>
        </w:numPr>
      </w:pPr>
      <w:r w:rsidRPr="000E736F">
        <w:t>Restoring a person who becomes physically or mentally challenged to his or her former abilities, as much as possible</w:t>
      </w:r>
    </w:p>
    <w:p w14:paraId="34CBFABB" w14:textId="77777777" w:rsidR="000E736F" w:rsidRPr="000E736F" w:rsidRDefault="000E736F" w:rsidP="00B70C81">
      <w:pPr>
        <w:numPr>
          <w:ilvl w:val="0"/>
          <w:numId w:val="11"/>
        </w:numPr>
      </w:pPr>
      <w:r w:rsidRPr="000E736F">
        <w:t xml:space="preserve">Long-term rehabilitation </w:t>
      </w:r>
    </w:p>
    <w:p w14:paraId="105EA7BC" w14:textId="77777777" w:rsidR="000E736F" w:rsidRPr="000E736F" w:rsidRDefault="000E736F" w:rsidP="00B70C81">
      <w:pPr>
        <w:numPr>
          <w:ilvl w:val="0"/>
          <w:numId w:val="11"/>
        </w:numPr>
      </w:pPr>
      <w:r w:rsidRPr="000E736F">
        <w:t xml:space="preserve">Short period of rehabilitation </w:t>
      </w:r>
    </w:p>
    <w:p w14:paraId="1A559BEF" w14:textId="77777777" w:rsidR="000E736F" w:rsidRPr="000E736F" w:rsidRDefault="000E736F" w:rsidP="00B70C81">
      <w:pPr>
        <w:numPr>
          <w:ilvl w:val="0"/>
          <w:numId w:val="11"/>
        </w:numPr>
      </w:pPr>
      <w:r w:rsidRPr="000E736F">
        <w:t>Rehabilitation can occur in the healthcare facility, in the community health center, or in the client’s home.</w:t>
      </w:r>
    </w:p>
    <w:p w14:paraId="71954CA6" w14:textId="2EF267DC" w:rsidR="000E736F" w:rsidRDefault="000E736F">
      <w:r w:rsidRPr="000E736F">
        <w:t>Stages of Adjustment to a Disability</w:t>
      </w:r>
      <w:r>
        <w:t>:</w:t>
      </w:r>
    </w:p>
    <w:p w14:paraId="35F6DDD7" w14:textId="77777777" w:rsidR="000E736F" w:rsidRPr="000E736F" w:rsidRDefault="000E736F" w:rsidP="00B70C81">
      <w:pPr>
        <w:numPr>
          <w:ilvl w:val="0"/>
          <w:numId w:val="12"/>
        </w:numPr>
      </w:pPr>
      <w:r w:rsidRPr="000E736F">
        <w:t>Early reactions</w:t>
      </w:r>
    </w:p>
    <w:p w14:paraId="5AA93FF8" w14:textId="77777777" w:rsidR="000E736F" w:rsidRPr="000E736F" w:rsidRDefault="000E736F" w:rsidP="00B70C81">
      <w:pPr>
        <w:numPr>
          <w:ilvl w:val="1"/>
          <w:numId w:val="12"/>
        </w:numPr>
      </w:pPr>
      <w:r w:rsidRPr="000E736F">
        <w:t>Experiences defense, shock, and denial; fear and anxiety</w:t>
      </w:r>
    </w:p>
    <w:p w14:paraId="2A07F625" w14:textId="77777777" w:rsidR="000E736F" w:rsidRPr="000E736F" w:rsidRDefault="000E736F" w:rsidP="00B70C81">
      <w:pPr>
        <w:numPr>
          <w:ilvl w:val="1"/>
          <w:numId w:val="12"/>
        </w:numPr>
      </w:pPr>
      <w:r w:rsidRPr="000E736F">
        <w:lastRenderedPageBreak/>
        <w:t>Experiences anger</w:t>
      </w:r>
    </w:p>
    <w:p w14:paraId="0E7AB63F" w14:textId="77777777" w:rsidR="000E736F" w:rsidRPr="000E736F" w:rsidRDefault="000E736F" w:rsidP="00B70C81">
      <w:pPr>
        <w:numPr>
          <w:ilvl w:val="1"/>
          <w:numId w:val="12"/>
        </w:numPr>
      </w:pPr>
      <w:r w:rsidRPr="000E736F">
        <w:t>Tries to bargain with God or make deals</w:t>
      </w:r>
    </w:p>
    <w:p w14:paraId="14AE4955" w14:textId="77777777" w:rsidR="000E736F" w:rsidRPr="000E736F" w:rsidRDefault="000E736F" w:rsidP="00B70C81">
      <w:pPr>
        <w:numPr>
          <w:ilvl w:val="0"/>
          <w:numId w:val="12"/>
        </w:numPr>
      </w:pPr>
      <w:r w:rsidRPr="000E736F">
        <w:t>Eventually, the client with permanent disability</w:t>
      </w:r>
    </w:p>
    <w:p w14:paraId="7D400F6D" w14:textId="77777777" w:rsidR="000E736F" w:rsidRPr="000E736F" w:rsidRDefault="000E736F" w:rsidP="00B70C81">
      <w:pPr>
        <w:numPr>
          <w:ilvl w:val="1"/>
          <w:numId w:val="12"/>
        </w:numPr>
      </w:pPr>
      <w:r w:rsidRPr="000E736F">
        <w:t>Faces reality and may experience severe depression</w:t>
      </w:r>
    </w:p>
    <w:p w14:paraId="1D9CC8BA" w14:textId="77777777" w:rsidR="000E736F" w:rsidRPr="000E736F" w:rsidRDefault="000E736F" w:rsidP="00B70C81">
      <w:pPr>
        <w:numPr>
          <w:ilvl w:val="1"/>
          <w:numId w:val="12"/>
        </w:numPr>
      </w:pPr>
      <w:r w:rsidRPr="000E736F">
        <w:t>Accepts reality</w:t>
      </w:r>
    </w:p>
    <w:p w14:paraId="24873379" w14:textId="3FD4DD4A" w:rsidR="000E736F" w:rsidRDefault="000E736F">
      <w:r w:rsidRPr="000E736F">
        <w:t>The Rehabilitation Team</w:t>
      </w:r>
      <w:r>
        <w:t>:</w:t>
      </w:r>
    </w:p>
    <w:p w14:paraId="2DF5B370" w14:textId="77777777" w:rsidR="000E736F" w:rsidRPr="000E736F" w:rsidRDefault="000E736F" w:rsidP="00B70C81">
      <w:pPr>
        <w:numPr>
          <w:ilvl w:val="0"/>
          <w:numId w:val="13"/>
        </w:numPr>
      </w:pPr>
      <w:r w:rsidRPr="000E736F">
        <w:t>Physician</w:t>
      </w:r>
    </w:p>
    <w:p w14:paraId="45F1AC99" w14:textId="77777777" w:rsidR="000E736F" w:rsidRPr="000E736F" w:rsidRDefault="000E736F" w:rsidP="00B70C81">
      <w:pPr>
        <w:numPr>
          <w:ilvl w:val="0"/>
          <w:numId w:val="13"/>
        </w:numPr>
      </w:pPr>
      <w:r w:rsidRPr="000E736F">
        <w:t>Physiatrists or physical medicine and rehabilitation (PM&amp;R) specialists</w:t>
      </w:r>
    </w:p>
    <w:p w14:paraId="63774C69" w14:textId="77777777" w:rsidR="000E736F" w:rsidRPr="000E736F" w:rsidRDefault="000E736F" w:rsidP="00B70C81">
      <w:pPr>
        <w:numPr>
          <w:ilvl w:val="0"/>
          <w:numId w:val="13"/>
        </w:numPr>
      </w:pPr>
      <w:r w:rsidRPr="000E736F">
        <w:t>Nurse, advanced practice nurse, or certified rehabilitation nurse</w:t>
      </w:r>
    </w:p>
    <w:p w14:paraId="72BB4862" w14:textId="77777777" w:rsidR="000E736F" w:rsidRPr="000E736F" w:rsidRDefault="000E736F" w:rsidP="00B70C81">
      <w:pPr>
        <w:numPr>
          <w:ilvl w:val="0"/>
          <w:numId w:val="13"/>
        </w:numPr>
      </w:pPr>
      <w:r w:rsidRPr="000E736F">
        <w:t xml:space="preserve">Therapists (physical, occupational, speech, music, recreation, sexual) </w:t>
      </w:r>
    </w:p>
    <w:p w14:paraId="15D4DB8E" w14:textId="77777777" w:rsidR="000E736F" w:rsidRPr="000E736F" w:rsidRDefault="000E736F" w:rsidP="00B70C81">
      <w:pPr>
        <w:numPr>
          <w:ilvl w:val="0"/>
          <w:numId w:val="13"/>
        </w:numPr>
      </w:pPr>
      <w:r w:rsidRPr="000E736F">
        <w:t>Vocational counselor, social worker, and psychologist</w:t>
      </w:r>
    </w:p>
    <w:p w14:paraId="21F7851E" w14:textId="77777777" w:rsidR="000E736F" w:rsidRPr="000E736F" w:rsidRDefault="000E736F" w:rsidP="00B70C81">
      <w:pPr>
        <w:numPr>
          <w:ilvl w:val="0"/>
          <w:numId w:val="13"/>
        </w:numPr>
      </w:pPr>
      <w:r w:rsidRPr="000E736F">
        <w:t>Case manager (care manager)</w:t>
      </w:r>
    </w:p>
    <w:p w14:paraId="643A433C" w14:textId="20551B33" w:rsidR="000E736F" w:rsidRDefault="000E736F">
      <w:r w:rsidRPr="000E736F">
        <w:t>Rehabilitation and Maslow Hierarchy of Needs</w:t>
      </w:r>
      <w:r>
        <w:t>:</w:t>
      </w:r>
    </w:p>
    <w:p w14:paraId="4094D1F7" w14:textId="77777777" w:rsidR="000E736F" w:rsidRPr="000E736F" w:rsidRDefault="000E736F" w:rsidP="00B70C81">
      <w:pPr>
        <w:numPr>
          <w:ilvl w:val="0"/>
          <w:numId w:val="14"/>
        </w:numPr>
      </w:pPr>
      <w:r w:rsidRPr="000E736F">
        <w:t>Principles of rehabilitation</w:t>
      </w:r>
    </w:p>
    <w:p w14:paraId="2847C434" w14:textId="77777777" w:rsidR="000E736F" w:rsidRPr="000E736F" w:rsidRDefault="000E736F" w:rsidP="00B70C81">
      <w:pPr>
        <w:numPr>
          <w:ilvl w:val="1"/>
          <w:numId w:val="14"/>
        </w:numPr>
      </w:pPr>
      <w:r w:rsidRPr="000E736F">
        <w:t>Based on early recognition and individualized planning for each client</w:t>
      </w:r>
    </w:p>
    <w:p w14:paraId="643EBFB4" w14:textId="77777777" w:rsidR="000E736F" w:rsidRPr="000E736F" w:rsidRDefault="000E736F" w:rsidP="00B70C81">
      <w:pPr>
        <w:numPr>
          <w:ilvl w:val="0"/>
          <w:numId w:val="14"/>
        </w:numPr>
      </w:pPr>
      <w:r w:rsidRPr="000E736F">
        <w:t>Maslow hierarchy of needs</w:t>
      </w:r>
    </w:p>
    <w:p w14:paraId="564D3ACD" w14:textId="77777777" w:rsidR="000E736F" w:rsidRPr="000E736F" w:rsidRDefault="000E736F" w:rsidP="00B70C81">
      <w:pPr>
        <w:numPr>
          <w:ilvl w:val="1"/>
          <w:numId w:val="14"/>
        </w:numPr>
      </w:pPr>
      <w:r w:rsidRPr="000E736F">
        <w:t xml:space="preserve">Assistance with basic survival needs </w:t>
      </w:r>
    </w:p>
    <w:p w14:paraId="6BD59F37" w14:textId="77777777" w:rsidR="000E736F" w:rsidRPr="000E736F" w:rsidRDefault="000E736F" w:rsidP="00B70C81">
      <w:pPr>
        <w:numPr>
          <w:ilvl w:val="1"/>
          <w:numId w:val="14"/>
        </w:numPr>
      </w:pPr>
      <w:r w:rsidRPr="000E736F">
        <w:t xml:space="preserve">Assistance with activities of daily living (ADLs) </w:t>
      </w:r>
    </w:p>
    <w:p w14:paraId="7D49EB86" w14:textId="77777777" w:rsidR="000E736F" w:rsidRPr="000E736F" w:rsidRDefault="000E736F" w:rsidP="00B70C81">
      <w:pPr>
        <w:numPr>
          <w:ilvl w:val="1"/>
          <w:numId w:val="14"/>
        </w:numPr>
      </w:pPr>
      <w:r w:rsidRPr="000E736F">
        <w:t xml:space="preserve">Work toward self-actualization </w:t>
      </w:r>
    </w:p>
    <w:p w14:paraId="7C0134C9" w14:textId="3089D979" w:rsidR="000E736F" w:rsidRDefault="000E736F">
      <w:r w:rsidRPr="000E736F">
        <w:t>Activities of Daily Living (ADLs)</w:t>
      </w:r>
      <w:r>
        <w:t>:</w:t>
      </w:r>
    </w:p>
    <w:p w14:paraId="2B2F11C6" w14:textId="77777777" w:rsidR="000E736F" w:rsidRPr="000E736F" w:rsidRDefault="000E736F" w:rsidP="00B70C81">
      <w:pPr>
        <w:numPr>
          <w:ilvl w:val="0"/>
          <w:numId w:val="15"/>
        </w:numPr>
      </w:pPr>
      <w:r w:rsidRPr="000E736F">
        <w:t>Paramount goal of rehabilitation</w:t>
      </w:r>
    </w:p>
    <w:p w14:paraId="47C99792" w14:textId="77777777" w:rsidR="000E736F" w:rsidRPr="000E736F" w:rsidRDefault="000E736F" w:rsidP="00B70C81">
      <w:pPr>
        <w:numPr>
          <w:ilvl w:val="1"/>
          <w:numId w:val="15"/>
        </w:numPr>
      </w:pPr>
      <w:r w:rsidRPr="000E736F">
        <w:t>To assist the client to regain the ability to perform as many ADLs as possible</w:t>
      </w:r>
    </w:p>
    <w:p w14:paraId="1BC89030" w14:textId="77777777" w:rsidR="000E736F" w:rsidRPr="000E736F" w:rsidRDefault="000E736F" w:rsidP="00B70C81">
      <w:pPr>
        <w:numPr>
          <w:ilvl w:val="1"/>
          <w:numId w:val="15"/>
        </w:numPr>
      </w:pPr>
      <w:r w:rsidRPr="000E736F">
        <w:t>This goal reduces the workload of the client’s caregivers and enhances the client’s self-esteem, which is of primary importance</w:t>
      </w:r>
    </w:p>
    <w:p w14:paraId="7850343C" w14:textId="77777777" w:rsidR="000E736F" w:rsidRPr="000E736F" w:rsidRDefault="000E736F" w:rsidP="00B70C81">
      <w:pPr>
        <w:numPr>
          <w:ilvl w:val="0"/>
          <w:numId w:val="15"/>
        </w:numPr>
      </w:pPr>
      <w:r w:rsidRPr="000E736F">
        <w:t>Functional ADLs (FADLs)</w:t>
      </w:r>
    </w:p>
    <w:p w14:paraId="37F0E7D8" w14:textId="77777777" w:rsidR="000E736F" w:rsidRPr="000E736F" w:rsidRDefault="000E736F" w:rsidP="00B70C81">
      <w:pPr>
        <w:numPr>
          <w:ilvl w:val="1"/>
          <w:numId w:val="15"/>
        </w:numPr>
      </w:pPr>
      <w:r w:rsidRPr="000E736F">
        <w:t>Instrumental ADLs (IADLs)</w:t>
      </w:r>
    </w:p>
    <w:p w14:paraId="3368D465" w14:textId="211D7D35" w:rsidR="000E736F" w:rsidRDefault="000E736F">
      <w:r w:rsidRPr="000E736F">
        <w:t>Nursing Considerations in Rehabilitation</w:t>
      </w:r>
      <w:r>
        <w:t>:</w:t>
      </w:r>
    </w:p>
    <w:p w14:paraId="35B06C33" w14:textId="77777777" w:rsidR="000E736F" w:rsidRPr="000E736F" w:rsidRDefault="000E736F" w:rsidP="00B70C81">
      <w:pPr>
        <w:numPr>
          <w:ilvl w:val="0"/>
          <w:numId w:val="16"/>
        </w:numPr>
      </w:pPr>
      <w:r w:rsidRPr="000E736F">
        <w:t>Treatments to halt destructive processes and to repair body damage</w:t>
      </w:r>
    </w:p>
    <w:p w14:paraId="4C33B067" w14:textId="77777777" w:rsidR="000E736F" w:rsidRPr="000E736F" w:rsidRDefault="000E736F" w:rsidP="00B70C81">
      <w:pPr>
        <w:numPr>
          <w:ilvl w:val="0"/>
          <w:numId w:val="16"/>
        </w:numPr>
      </w:pPr>
      <w:r w:rsidRPr="000E736F">
        <w:t>Prevents further injury and restores normal functions whenever possible</w:t>
      </w:r>
    </w:p>
    <w:p w14:paraId="76032B05" w14:textId="77777777" w:rsidR="000E736F" w:rsidRPr="000E736F" w:rsidRDefault="000E736F" w:rsidP="00B70C81">
      <w:pPr>
        <w:numPr>
          <w:ilvl w:val="0"/>
          <w:numId w:val="16"/>
        </w:numPr>
      </w:pPr>
      <w:r w:rsidRPr="000E736F">
        <w:t>Provides clients with emotional support</w:t>
      </w:r>
    </w:p>
    <w:p w14:paraId="72964338" w14:textId="77777777" w:rsidR="000E736F" w:rsidRPr="000E736F" w:rsidRDefault="000E736F" w:rsidP="00B70C81">
      <w:pPr>
        <w:numPr>
          <w:ilvl w:val="0"/>
          <w:numId w:val="16"/>
        </w:numPr>
      </w:pPr>
      <w:r w:rsidRPr="000E736F">
        <w:t>Scope of rehabilitation nursing practice</w:t>
      </w:r>
    </w:p>
    <w:p w14:paraId="099DA479" w14:textId="77777777" w:rsidR="000E736F" w:rsidRPr="000E736F" w:rsidRDefault="000E736F" w:rsidP="00B70C81">
      <w:pPr>
        <w:numPr>
          <w:ilvl w:val="1"/>
          <w:numId w:val="16"/>
        </w:numPr>
      </w:pPr>
      <w:r w:rsidRPr="000E736F">
        <w:t>Extends from primary prevention, through acute and subacute levels, and beyond tertiary intervention into community and lifelong care</w:t>
      </w:r>
    </w:p>
    <w:p w14:paraId="0359100E" w14:textId="2FA7D3F6" w:rsidR="000E736F" w:rsidRDefault="000E736F">
      <w:r w:rsidRPr="000E736F">
        <w:t>Skin Care</w:t>
      </w:r>
      <w:r>
        <w:t>:</w:t>
      </w:r>
    </w:p>
    <w:p w14:paraId="17C5851E" w14:textId="77777777" w:rsidR="000E736F" w:rsidRPr="000E736F" w:rsidRDefault="000E736F" w:rsidP="00B70C81">
      <w:pPr>
        <w:numPr>
          <w:ilvl w:val="0"/>
          <w:numId w:val="17"/>
        </w:numPr>
      </w:pPr>
      <w:r w:rsidRPr="000E736F">
        <w:t>Risk for skin breakdown</w:t>
      </w:r>
    </w:p>
    <w:p w14:paraId="0F90937D" w14:textId="77777777" w:rsidR="000E736F" w:rsidRPr="000E736F" w:rsidRDefault="000E736F" w:rsidP="00B70C81">
      <w:pPr>
        <w:numPr>
          <w:ilvl w:val="1"/>
          <w:numId w:val="17"/>
        </w:numPr>
      </w:pPr>
      <w:r w:rsidRPr="000E736F">
        <w:t xml:space="preserve">Clients with impaired sensation or mobility </w:t>
      </w:r>
    </w:p>
    <w:p w14:paraId="3876CFBE" w14:textId="77777777" w:rsidR="000E736F" w:rsidRPr="000E736F" w:rsidRDefault="000E736F" w:rsidP="00B70C81">
      <w:pPr>
        <w:numPr>
          <w:ilvl w:val="0"/>
          <w:numId w:val="17"/>
        </w:numPr>
      </w:pPr>
      <w:r w:rsidRPr="000E736F">
        <w:t>Primary goal of all nursing care</w:t>
      </w:r>
    </w:p>
    <w:p w14:paraId="410C81BE" w14:textId="77777777" w:rsidR="000E736F" w:rsidRPr="000E736F" w:rsidRDefault="000E736F" w:rsidP="00B70C81">
      <w:pPr>
        <w:numPr>
          <w:ilvl w:val="1"/>
          <w:numId w:val="17"/>
        </w:numPr>
      </w:pPr>
      <w:r w:rsidRPr="000E736F">
        <w:t xml:space="preserve">To prevent skin breakdown </w:t>
      </w:r>
    </w:p>
    <w:p w14:paraId="17DA2813" w14:textId="77777777" w:rsidR="000E736F" w:rsidRPr="000E736F" w:rsidRDefault="000E736F" w:rsidP="00B70C81">
      <w:pPr>
        <w:numPr>
          <w:ilvl w:val="0"/>
          <w:numId w:val="17"/>
        </w:numPr>
      </w:pPr>
      <w:proofErr w:type="gramStart"/>
      <w:r w:rsidRPr="000E736F">
        <w:t>A number of</w:t>
      </w:r>
      <w:proofErr w:type="gramEnd"/>
      <w:r w:rsidRPr="000E736F">
        <w:t xml:space="preserve"> nursing measures related to skin care do not require a provider’s order</w:t>
      </w:r>
    </w:p>
    <w:p w14:paraId="547B627A" w14:textId="4F13C319" w:rsidR="000E736F" w:rsidRDefault="000E736F">
      <w:r w:rsidRPr="000E736F">
        <w:t>Fall Assessment</w:t>
      </w:r>
      <w:r>
        <w:t>:</w:t>
      </w:r>
    </w:p>
    <w:p w14:paraId="1DC7C8BB" w14:textId="77777777" w:rsidR="000E736F" w:rsidRPr="000E736F" w:rsidRDefault="000E736F" w:rsidP="00B70C81">
      <w:pPr>
        <w:numPr>
          <w:ilvl w:val="0"/>
          <w:numId w:val="18"/>
        </w:numPr>
      </w:pPr>
      <w:r w:rsidRPr="000E736F">
        <w:t xml:space="preserve">A formal fall assessment should be done on each client on a regular basis, whether they are in a rehabilitation program or not </w:t>
      </w:r>
    </w:p>
    <w:p w14:paraId="146C60F6" w14:textId="77777777" w:rsidR="000E736F" w:rsidRPr="000E736F" w:rsidRDefault="000E736F" w:rsidP="00B70C81">
      <w:pPr>
        <w:numPr>
          <w:ilvl w:val="0"/>
          <w:numId w:val="18"/>
        </w:numPr>
      </w:pPr>
      <w:r w:rsidRPr="000E736F">
        <w:t xml:space="preserve">The Hendrich Fall Risk Tool </w:t>
      </w:r>
    </w:p>
    <w:p w14:paraId="44307145" w14:textId="403EEADF" w:rsidR="000E736F" w:rsidRDefault="000E736F">
      <w:r w:rsidRPr="000E736F">
        <w:t>Elimination</w:t>
      </w:r>
      <w:r>
        <w:t>:</w:t>
      </w:r>
    </w:p>
    <w:p w14:paraId="192DAA7F" w14:textId="77777777" w:rsidR="000E736F" w:rsidRPr="000E736F" w:rsidRDefault="000E736F" w:rsidP="00B70C81">
      <w:pPr>
        <w:numPr>
          <w:ilvl w:val="0"/>
          <w:numId w:val="19"/>
        </w:numPr>
      </w:pPr>
      <w:r w:rsidRPr="000E736F">
        <w:t>Management of incontinence is a major factor in a person’s quality of life</w:t>
      </w:r>
    </w:p>
    <w:p w14:paraId="07F28CFA" w14:textId="77777777" w:rsidR="000E736F" w:rsidRPr="000E736F" w:rsidRDefault="000E736F" w:rsidP="00B70C81">
      <w:pPr>
        <w:numPr>
          <w:ilvl w:val="0"/>
          <w:numId w:val="19"/>
        </w:numPr>
      </w:pPr>
      <w:r w:rsidRPr="000E736F">
        <w:t>A person’s independence and ability to live at home, rather than being required to live in a healthcare facility, is directly related to the person’s ability to maintain continence</w:t>
      </w:r>
    </w:p>
    <w:p w14:paraId="7F170731" w14:textId="77777777" w:rsidR="000E736F" w:rsidRPr="000E736F" w:rsidRDefault="000E736F" w:rsidP="00B70C81">
      <w:pPr>
        <w:numPr>
          <w:ilvl w:val="1"/>
          <w:numId w:val="19"/>
        </w:numPr>
      </w:pPr>
      <w:r w:rsidRPr="000E736F">
        <w:t>Bowel elimination</w:t>
      </w:r>
    </w:p>
    <w:p w14:paraId="317BE1BB" w14:textId="77777777" w:rsidR="000E736F" w:rsidRPr="000E736F" w:rsidRDefault="000E736F" w:rsidP="00B70C81">
      <w:pPr>
        <w:numPr>
          <w:ilvl w:val="1"/>
          <w:numId w:val="19"/>
        </w:numPr>
      </w:pPr>
      <w:r w:rsidRPr="000E736F">
        <w:t>Bladder elimination</w:t>
      </w:r>
    </w:p>
    <w:p w14:paraId="788F9161" w14:textId="77777777" w:rsidR="000E736F" w:rsidRPr="000E736F" w:rsidRDefault="000E736F" w:rsidP="00B70C81">
      <w:pPr>
        <w:numPr>
          <w:ilvl w:val="0"/>
          <w:numId w:val="19"/>
        </w:numPr>
      </w:pPr>
      <w:r w:rsidRPr="000E736F">
        <w:t>Some nurses specialize in continence care and set up programs for continence rehabilitation</w:t>
      </w:r>
    </w:p>
    <w:p w14:paraId="15FF8B27" w14:textId="77777777" w:rsidR="003A1A26" w:rsidRDefault="003A1A26"/>
    <w:p w14:paraId="579E9867" w14:textId="12ABFB17" w:rsidR="003A1A26" w:rsidRPr="003A1A26" w:rsidRDefault="003A1A26">
      <w:pPr>
        <w:rPr>
          <w:b/>
          <w:bCs/>
          <w:sz w:val="28"/>
          <w:szCs w:val="28"/>
          <w:u w:val="single"/>
        </w:rPr>
      </w:pPr>
      <w:r w:rsidRPr="003A1A26">
        <w:rPr>
          <w:b/>
          <w:bCs/>
          <w:sz w:val="28"/>
          <w:szCs w:val="28"/>
          <w:highlight w:val="cyan"/>
          <w:u w:val="single"/>
        </w:rPr>
        <w:t>Chapter 98: Home Nursing Care</w:t>
      </w:r>
    </w:p>
    <w:p w14:paraId="48C551A4" w14:textId="078A16F0" w:rsidR="000E736F" w:rsidRDefault="000E736F">
      <w:r w:rsidRPr="000E736F">
        <w:t>Home Care</w:t>
      </w:r>
      <w:r>
        <w:t>:</w:t>
      </w:r>
    </w:p>
    <w:p w14:paraId="031A87CD" w14:textId="77777777" w:rsidR="000E736F" w:rsidRPr="000E736F" w:rsidRDefault="000E736F" w:rsidP="00B70C81">
      <w:pPr>
        <w:numPr>
          <w:ilvl w:val="0"/>
          <w:numId w:val="20"/>
        </w:numPr>
      </w:pPr>
      <w:r w:rsidRPr="000E736F">
        <w:t>Part-time, medically necessary skilled care ordered by a healthcare provider</w:t>
      </w:r>
    </w:p>
    <w:p w14:paraId="2BD88629" w14:textId="77777777" w:rsidR="000E736F" w:rsidRPr="000E736F" w:rsidRDefault="000E736F" w:rsidP="00B70C81">
      <w:pPr>
        <w:numPr>
          <w:ilvl w:val="0"/>
          <w:numId w:val="20"/>
        </w:numPr>
      </w:pPr>
      <w:r w:rsidRPr="000E736F">
        <w:t>Assistance with activities of daily living</w:t>
      </w:r>
    </w:p>
    <w:p w14:paraId="2C9F9FB3" w14:textId="77777777" w:rsidR="000E736F" w:rsidRPr="000E736F" w:rsidRDefault="000E736F" w:rsidP="00B70C81">
      <w:pPr>
        <w:numPr>
          <w:ilvl w:val="0"/>
          <w:numId w:val="20"/>
        </w:numPr>
      </w:pPr>
      <w:r w:rsidRPr="000E736F">
        <w:t>The instrument/data collection tool (OASIS)</w:t>
      </w:r>
    </w:p>
    <w:p w14:paraId="02BE677A" w14:textId="77777777" w:rsidR="000E736F" w:rsidRPr="000E736F" w:rsidRDefault="000E736F" w:rsidP="00B70C81">
      <w:pPr>
        <w:numPr>
          <w:ilvl w:val="1"/>
          <w:numId w:val="20"/>
        </w:numPr>
      </w:pPr>
      <w:r w:rsidRPr="000E736F">
        <w:t>Collect and report performance data by home health agencies</w:t>
      </w:r>
    </w:p>
    <w:p w14:paraId="5D9477CE" w14:textId="77777777" w:rsidR="000E736F" w:rsidRPr="000E736F" w:rsidRDefault="000E736F" w:rsidP="00B70C81">
      <w:pPr>
        <w:numPr>
          <w:ilvl w:val="0"/>
          <w:numId w:val="20"/>
        </w:numPr>
      </w:pPr>
      <w:r w:rsidRPr="000E736F">
        <w:t>The National Association for Home Care (NAHC)</w:t>
      </w:r>
    </w:p>
    <w:p w14:paraId="23C4F46E" w14:textId="77777777" w:rsidR="000E736F" w:rsidRPr="000E736F" w:rsidRDefault="000E736F" w:rsidP="00B70C81">
      <w:pPr>
        <w:numPr>
          <w:ilvl w:val="1"/>
          <w:numId w:val="20"/>
        </w:numPr>
      </w:pPr>
      <w:r w:rsidRPr="000E736F">
        <w:t xml:space="preserve">Assist agencies in the delivery of home care </w:t>
      </w:r>
    </w:p>
    <w:p w14:paraId="4B9CA3A2" w14:textId="6DF81CAF" w:rsidR="000E736F" w:rsidRDefault="000E736F">
      <w:r w:rsidRPr="000E736F">
        <w:t>Types of Agencies and Services</w:t>
      </w:r>
      <w:r>
        <w:t>:</w:t>
      </w:r>
    </w:p>
    <w:p w14:paraId="706E77A2" w14:textId="77777777" w:rsidR="000E736F" w:rsidRPr="000E736F" w:rsidRDefault="000E736F" w:rsidP="00B70C81">
      <w:pPr>
        <w:numPr>
          <w:ilvl w:val="0"/>
          <w:numId w:val="21"/>
        </w:numPr>
      </w:pPr>
      <w:r w:rsidRPr="000E736F">
        <w:t>Long-term home care</w:t>
      </w:r>
    </w:p>
    <w:p w14:paraId="58F06DBF" w14:textId="77777777" w:rsidR="000E736F" w:rsidRPr="000E736F" w:rsidRDefault="000E736F" w:rsidP="00B70C81">
      <w:pPr>
        <w:numPr>
          <w:ilvl w:val="0"/>
          <w:numId w:val="21"/>
        </w:numPr>
      </w:pPr>
      <w:r w:rsidRPr="000E736F">
        <w:t>Telehealth</w:t>
      </w:r>
    </w:p>
    <w:p w14:paraId="1AAF27CF" w14:textId="77777777" w:rsidR="000E736F" w:rsidRPr="000E736F" w:rsidRDefault="000E736F" w:rsidP="00B70C81">
      <w:pPr>
        <w:numPr>
          <w:ilvl w:val="0"/>
          <w:numId w:val="21"/>
        </w:numPr>
      </w:pPr>
      <w:r w:rsidRPr="000E736F">
        <w:t>Children with special healthcare needs</w:t>
      </w:r>
    </w:p>
    <w:p w14:paraId="4C96E77F" w14:textId="77777777" w:rsidR="000E736F" w:rsidRPr="000E736F" w:rsidRDefault="000E736F" w:rsidP="00B70C81">
      <w:pPr>
        <w:numPr>
          <w:ilvl w:val="0"/>
          <w:numId w:val="21"/>
        </w:numPr>
      </w:pPr>
      <w:r w:rsidRPr="000E736F">
        <w:t>Self-management of chronic conditions</w:t>
      </w:r>
    </w:p>
    <w:p w14:paraId="543BCEEC" w14:textId="77777777" w:rsidR="000E736F" w:rsidRPr="000E736F" w:rsidRDefault="000E736F" w:rsidP="00B70C81">
      <w:pPr>
        <w:numPr>
          <w:ilvl w:val="0"/>
          <w:numId w:val="21"/>
        </w:numPr>
      </w:pPr>
      <w:r w:rsidRPr="000E736F">
        <w:t>Intermittent or short-term home care</w:t>
      </w:r>
    </w:p>
    <w:p w14:paraId="157E2122" w14:textId="77777777" w:rsidR="000E736F" w:rsidRPr="000E736F" w:rsidRDefault="000E736F" w:rsidP="00B70C81">
      <w:pPr>
        <w:numPr>
          <w:ilvl w:val="0"/>
          <w:numId w:val="21"/>
        </w:numPr>
      </w:pPr>
      <w:r w:rsidRPr="000E736F">
        <w:t>Centers of excellence</w:t>
      </w:r>
    </w:p>
    <w:p w14:paraId="62716866" w14:textId="1EE98CF5" w:rsidR="000E736F" w:rsidRDefault="000E736F">
      <w:r w:rsidRPr="000E736F">
        <w:t>Reasons for Home Care</w:t>
      </w:r>
      <w:r>
        <w:t>:</w:t>
      </w:r>
    </w:p>
    <w:p w14:paraId="02B0330E" w14:textId="77777777" w:rsidR="000E736F" w:rsidRPr="000E736F" w:rsidRDefault="000E736F" w:rsidP="00B70C81">
      <w:pPr>
        <w:numPr>
          <w:ilvl w:val="0"/>
          <w:numId w:val="22"/>
        </w:numPr>
      </w:pPr>
      <w:r w:rsidRPr="000E736F">
        <w:t xml:space="preserve">To reduce unnecessary and avoidable rehospitalizations </w:t>
      </w:r>
    </w:p>
    <w:p w14:paraId="3CA359B5" w14:textId="77777777" w:rsidR="000E736F" w:rsidRPr="000E736F" w:rsidRDefault="000E736F" w:rsidP="00B70C81">
      <w:pPr>
        <w:numPr>
          <w:ilvl w:val="0"/>
          <w:numId w:val="22"/>
        </w:numPr>
      </w:pPr>
      <w:r w:rsidRPr="000E736F">
        <w:t>Quality indicators of home care</w:t>
      </w:r>
    </w:p>
    <w:p w14:paraId="61B54261" w14:textId="77777777" w:rsidR="000E736F" w:rsidRPr="000E736F" w:rsidRDefault="000E736F" w:rsidP="00B70C81">
      <w:pPr>
        <w:numPr>
          <w:ilvl w:val="1"/>
          <w:numId w:val="22"/>
        </w:numPr>
      </w:pPr>
      <w:r w:rsidRPr="000E736F">
        <w:t xml:space="preserve">Acute care hospitalization (ACH)  </w:t>
      </w:r>
    </w:p>
    <w:p w14:paraId="01C07AFA" w14:textId="77777777" w:rsidR="000E736F" w:rsidRPr="000E736F" w:rsidRDefault="000E736F" w:rsidP="00B70C81">
      <w:pPr>
        <w:numPr>
          <w:ilvl w:val="0"/>
          <w:numId w:val="22"/>
        </w:numPr>
      </w:pPr>
      <w:r w:rsidRPr="000E736F">
        <w:t>Avoidance of unnecessary rehospitalizations is vital for the home care agency to maintain its funding</w:t>
      </w:r>
    </w:p>
    <w:p w14:paraId="503A8656" w14:textId="77777777" w:rsidR="000E736F" w:rsidRPr="000E736F" w:rsidRDefault="000E736F" w:rsidP="00B70C81">
      <w:pPr>
        <w:numPr>
          <w:ilvl w:val="0"/>
          <w:numId w:val="22"/>
        </w:numPr>
      </w:pPr>
      <w:r w:rsidRPr="000E736F">
        <w:t>Fewer people are being admitted to hospitals, and those who are admitted are going home sooner, with more need for assistance at home</w:t>
      </w:r>
    </w:p>
    <w:p w14:paraId="00D15FA9" w14:textId="760A8831" w:rsidR="000E736F" w:rsidRDefault="000E736F">
      <w:r w:rsidRPr="000E736F">
        <w:t>Characteristics of Home Care</w:t>
      </w:r>
      <w:r>
        <w:t>:</w:t>
      </w:r>
    </w:p>
    <w:p w14:paraId="62F2999B" w14:textId="77777777" w:rsidR="000E736F" w:rsidRPr="000E736F" w:rsidRDefault="000E736F" w:rsidP="00B70C81">
      <w:pPr>
        <w:numPr>
          <w:ilvl w:val="0"/>
          <w:numId w:val="23"/>
        </w:numPr>
      </w:pPr>
      <w:r w:rsidRPr="000E736F">
        <w:t>Third-party payors require early discharge.</w:t>
      </w:r>
    </w:p>
    <w:p w14:paraId="0FFBC1CD" w14:textId="77777777" w:rsidR="000E736F" w:rsidRPr="000E736F" w:rsidRDefault="000E736F" w:rsidP="00B70C81">
      <w:pPr>
        <w:numPr>
          <w:ilvl w:val="0"/>
          <w:numId w:val="23"/>
        </w:numPr>
      </w:pPr>
      <w:r w:rsidRPr="000E736F">
        <w:t>New mothers may require assistance during the first few days at home.</w:t>
      </w:r>
    </w:p>
    <w:p w14:paraId="48469DEE" w14:textId="77777777" w:rsidR="000E736F" w:rsidRPr="000E736F" w:rsidRDefault="000E736F" w:rsidP="00B70C81">
      <w:pPr>
        <w:numPr>
          <w:ilvl w:val="0"/>
          <w:numId w:val="23"/>
        </w:numPr>
      </w:pPr>
      <w:r w:rsidRPr="000E736F">
        <w:t>Some people receive their entire care at home.</w:t>
      </w:r>
    </w:p>
    <w:p w14:paraId="58257FBD" w14:textId="77777777" w:rsidR="000E736F" w:rsidRPr="000E736F" w:rsidRDefault="000E736F" w:rsidP="00B70C81">
      <w:pPr>
        <w:numPr>
          <w:ilvl w:val="0"/>
          <w:numId w:val="23"/>
        </w:numPr>
      </w:pPr>
      <w:r w:rsidRPr="000E736F">
        <w:t>The aging population is increasing.</w:t>
      </w:r>
    </w:p>
    <w:p w14:paraId="31A24C0E" w14:textId="77777777" w:rsidR="000E736F" w:rsidRPr="000E736F" w:rsidRDefault="000E736F" w:rsidP="00B70C81">
      <w:pPr>
        <w:numPr>
          <w:ilvl w:val="0"/>
          <w:numId w:val="23"/>
        </w:numPr>
      </w:pPr>
      <w:r w:rsidRPr="000E736F">
        <w:t>Clients may not have family caregivers.</w:t>
      </w:r>
    </w:p>
    <w:p w14:paraId="3A4C791F" w14:textId="77777777" w:rsidR="000E736F" w:rsidRPr="000E736F" w:rsidRDefault="000E736F" w:rsidP="00B70C81">
      <w:pPr>
        <w:numPr>
          <w:ilvl w:val="0"/>
          <w:numId w:val="23"/>
        </w:numPr>
      </w:pPr>
      <w:r w:rsidRPr="000E736F">
        <w:t>Sophisticated electronic equipment allows clients to receive complex care at home.</w:t>
      </w:r>
    </w:p>
    <w:p w14:paraId="22CF7168" w14:textId="77777777" w:rsidR="000E736F" w:rsidRPr="000E736F" w:rsidRDefault="000E736F" w:rsidP="00B70C81">
      <w:pPr>
        <w:numPr>
          <w:ilvl w:val="0"/>
          <w:numId w:val="23"/>
        </w:numPr>
      </w:pPr>
      <w:proofErr w:type="gramStart"/>
      <w:r w:rsidRPr="000E736F">
        <w:t>Telehealth;</w:t>
      </w:r>
      <w:proofErr w:type="gramEnd"/>
      <w:r w:rsidRPr="000E736F">
        <w:t xml:space="preserve"> nurses use digital cameras to record information.</w:t>
      </w:r>
    </w:p>
    <w:p w14:paraId="0D17C600" w14:textId="76F70A54" w:rsidR="000E736F" w:rsidRDefault="000E736F">
      <w:r w:rsidRPr="000E736F">
        <w:t>Advantages of Home Care</w:t>
      </w:r>
      <w:r>
        <w:t>:</w:t>
      </w:r>
    </w:p>
    <w:p w14:paraId="518A4E3A" w14:textId="77777777" w:rsidR="000E736F" w:rsidRPr="000E736F" w:rsidRDefault="000E736F" w:rsidP="00B70C81">
      <w:pPr>
        <w:numPr>
          <w:ilvl w:val="0"/>
          <w:numId w:val="24"/>
        </w:numPr>
      </w:pPr>
      <w:r w:rsidRPr="000E736F">
        <w:t>Home care is less expensive than hospital or nursing-home care.</w:t>
      </w:r>
    </w:p>
    <w:p w14:paraId="41E7E40E" w14:textId="77777777" w:rsidR="000E736F" w:rsidRPr="000E736F" w:rsidRDefault="000E736F" w:rsidP="00B70C81">
      <w:pPr>
        <w:numPr>
          <w:ilvl w:val="0"/>
          <w:numId w:val="24"/>
        </w:numPr>
      </w:pPr>
      <w:r w:rsidRPr="000E736F">
        <w:t xml:space="preserve">Nurses, support personnel, and primary caregivers can provide continuous care from hospital to home. </w:t>
      </w:r>
    </w:p>
    <w:p w14:paraId="7824D6E2" w14:textId="77777777" w:rsidR="000E736F" w:rsidRPr="000E736F" w:rsidRDefault="000E736F" w:rsidP="00B70C81">
      <w:pPr>
        <w:numPr>
          <w:ilvl w:val="0"/>
          <w:numId w:val="24"/>
        </w:numPr>
      </w:pPr>
      <w:r w:rsidRPr="000E736F">
        <w:t>Clients are more comfortable receiving care in their own home.</w:t>
      </w:r>
    </w:p>
    <w:p w14:paraId="38548839" w14:textId="77777777" w:rsidR="000E736F" w:rsidRPr="000E736F" w:rsidRDefault="000E736F" w:rsidP="00B70C81">
      <w:pPr>
        <w:numPr>
          <w:ilvl w:val="0"/>
          <w:numId w:val="24"/>
        </w:numPr>
      </w:pPr>
      <w:r w:rsidRPr="000E736F">
        <w:t>Home care agencies often provide hospice care.</w:t>
      </w:r>
    </w:p>
    <w:p w14:paraId="1DFAD0BF" w14:textId="77777777" w:rsidR="000E736F" w:rsidRPr="000E736F" w:rsidRDefault="000E736F" w:rsidP="00B70C81">
      <w:pPr>
        <w:numPr>
          <w:ilvl w:val="0"/>
          <w:numId w:val="24"/>
        </w:numPr>
      </w:pPr>
      <w:r w:rsidRPr="000E736F">
        <w:t>Clients and families experience less emotional strain at home because they avoid separation.</w:t>
      </w:r>
    </w:p>
    <w:p w14:paraId="7E542861" w14:textId="681DDB7F" w:rsidR="000E736F" w:rsidRDefault="000E736F">
      <w:r w:rsidRPr="000E736F">
        <w:t>The Role of the LV/LPN</w:t>
      </w:r>
      <w:r>
        <w:t>:</w:t>
      </w:r>
    </w:p>
    <w:p w14:paraId="42B2BF6C" w14:textId="77777777" w:rsidR="000E736F" w:rsidRPr="000E736F" w:rsidRDefault="000E736F" w:rsidP="00B70C81">
      <w:pPr>
        <w:numPr>
          <w:ilvl w:val="0"/>
          <w:numId w:val="25"/>
        </w:numPr>
      </w:pPr>
      <w:r w:rsidRPr="000E736F">
        <w:t>Furnish services in accordance with agency policies.</w:t>
      </w:r>
    </w:p>
    <w:p w14:paraId="5E66694D" w14:textId="77777777" w:rsidR="000E736F" w:rsidRPr="000E736F" w:rsidRDefault="000E736F" w:rsidP="00B70C81">
      <w:pPr>
        <w:numPr>
          <w:ilvl w:val="0"/>
          <w:numId w:val="25"/>
        </w:numPr>
      </w:pPr>
      <w:r w:rsidRPr="000E736F">
        <w:t>Prepare clinical and progress notes.</w:t>
      </w:r>
    </w:p>
    <w:p w14:paraId="19E28B5D" w14:textId="77777777" w:rsidR="000E736F" w:rsidRPr="000E736F" w:rsidRDefault="000E736F" w:rsidP="00B70C81">
      <w:pPr>
        <w:numPr>
          <w:ilvl w:val="0"/>
          <w:numId w:val="25"/>
        </w:numPr>
      </w:pPr>
      <w:r w:rsidRPr="000E736F">
        <w:t>Assist healthcare providers and RNs to perform specialized procedures.</w:t>
      </w:r>
    </w:p>
    <w:p w14:paraId="230920D7" w14:textId="77777777" w:rsidR="000E736F" w:rsidRPr="000E736F" w:rsidRDefault="000E736F" w:rsidP="00B70C81">
      <w:pPr>
        <w:numPr>
          <w:ilvl w:val="0"/>
          <w:numId w:val="25"/>
        </w:numPr>
      </w:pPr>
      <w:r w:rsidRPr="000E736F">
        <w:t>Prepare equipment and materials for treatments, observing aseptic technique as required.</w:t>
      </w:r>
    </w:p>
    <w:p w14:paraId="303D9878" w14:textId="77777777" w:rsidR="000E736F" w:rsidRPr="000E736F" w:rsidRDefault="000E736F" w:rsidP="00B70C81">
      <w:pPr>
        <w:numPr>
          <w:ilvl w:val="0"/>
          <w:numId w:val="25"/>
        </w:numPr>
      </w:pPr>
      <w:r w:rsidRPr="000E736F">
        <w:t>Assist clients in learning appropriate self-care techniques.</w:t>
      </w:r>
    </w:p>
    <w:p w14:paraId="3D9FACE0" w14:textId="77777777" w:rsidR="003A1A26" w:rsidRDefault="003A1A26"/>
    <w:p w14:paraId="7886EB21" w14:textId="1A6BE9A6" w:rsidR="003A1A26" w:rsidRPr="003A1A26" w:rsidRDefault="003A1A26">
      <w:pPr>
        <w:rPr>
          <w:b/>
          <w:bCs/>
          <w:sz w:val="28"/>
          <w:szCs w:val="28"/>
          <w:u w:val="single"/>
        </w:rPr>
      </w:pPr>
      <w:r w:rsidRPr="003A1A26">
        <w:rPr>
          <w:b/>
          <w:bCs/>
          <w:sz w:val="28"/>
          <w:szCs w:val="28"/>
          <w:highlight w:val="cyan"/>
          <w:u w:val="single"/>
        </w:rPr>
        <w:t>Chapter 99: Ambulatory Nursing</w:t>
      </w:r>
    </w:p>
    <w:p w14:paraId="5C7A7D43" w14:textId="31B7F035" w:rsidR="000E736F" w:rsidRDefault="000E736F">
      <w:r w:rsidRPr="000E736F">
        <w:t>Ambulatory Healthcare</w:t>
      </w:r>
      <w:r>
        <w:t>:</w:t>
      </w:r>
    </w:p>
    <w:p w14:paraId="78EAACF2" w14:textId="77777777" w:rsidR="000E736F" w:rsidRPr="000E736F" w:rsidRDefault="000E736F" w:rsidP="00B70C81">
      <w:pPr>
        <w:numPr>
          <w:ilvl w:val="0"/>
          <w:numId w:val="26"/>
        </w:numPr>
      </w:pPr>
      <w:r w:rsidRPr="000E736F">
        <w:t>Ambulatory healthcare</w:t>
      </w:r>
    </w:p>
    <w:p w14:paraId="5DF9AF8E" w14:textId="77777777" w:rsidR="000E736F" w:rsidRPr="000E736F" w:rsidRDefault="000E736F" w:rsidP="00B70C81">
      <w:pPr>
        <w:numPr>
          <w:ilvl w:val="1"/>
          <w:numId w:val="26"/>
        </w:numPr>
      </w:pPr>
      <w:r w:rsidRPr="000E736F">
        <w:t>Care of clients who do not need to be in an acute-care hospital or long-term care setting</w:t>
      </w:r>
    </w:p>
    <w:p w14:paraId="4ED0CD4D" w14:textId="77777777" w:rsidR="000E736F" w:rsidRPr="000E736F" w:rsidRDefault="000E736F" w:rsidP="00B70C81">
      <w:pPr>
        <w:numPr>
          <w:ilvl w:val="0"/>
          <w:numId w:val="26"/>
        </w:numPr>
      </w:pPr>
      <w:r w:rsidRPr="000E736F">
        <w:t>Primary care provider (PCP)</w:t>
      </w:r>
    </w:p>
    <w:p w14:paraId="3B60E055" w14:textId="77777777" w:rsidR="000E736F" w:rsidRPr="000E736F" w:rsidRDefault="000E736F" w:rsidP="00B70C81">
      <w:pPr>
        <w:numPr>
          <w:ilvl w:val="1"/>
          <w:numId w:val="26"/>
        </w:numPr>
      </w:pPr>
      <w:r w:rsidRPr="000E736F">
        <w:t xml:space="preserve">Physician </w:t>
      </w:r>
    </w:p>
    <w:p w14:paraId="0E8B0329" w14:textId="77777777" w:rsidR="000E736F" w:rsidRPr="000E736F" w:rsidRDefault="000E736F" w:rsidP="00B70C81">
      <w:pPr>
        <w:numPr>
          <w:ilvl w:val="1"/>
          <w:numId w:val="26"/>
        </w:numPr>
      </w:pPr>
      <w:r w:rsidRPr="000E736F">
        <w:lastRenderedPageBreak/>
        <w:t>Clinical nurse specialist</w:t>
      </w:r>
    </w:p>
    <w:p w14:paraId="37830BEC" w14:textId="77777777" w:rsidR="000E736F" w:rsidRDefault="000E736F" w:rsidP="00B70C81">
      <w:pPr>
        <w:numPr>
          <w:ilvl w:val="1"/>
          <w:numId w:val="26"/>
        </w:numPr>
      </w:pPr>
      <w:r w:rsidRPr="000E736F">
        <w:t>Advance practice nurse</w:t>
      </w:r>
    </w:p>
    <w:p w14:paraId="22F71ABA" w14:textId="7121C4AD" w:rsidR="000E736F" w:rsidRDefault="000E736F" w:rsidP="00B70C81">
      <w:pPr>
        <w:numPr>
          <w:ilvl w:val="1"/>
          <w:numId w:val="26"/>
        </w:numPr>
      </w:pPr>
      <w:r w:rsidRPr="000E736F">
        <w:t>Trained physician’s assistant</w:t>
      </w:r>
    </w:p>
    <w:p w14:paraId="598A7005" w14:textId="79CEF0E9" w:rsidR="000C749B" w:rsidRDefault="000E736F">
      <w:r w:rsidRPr="000E736F">
        <w:t>The Role of the Nurse</w:t>
      </w:r>
      <w:r>
        <w:t>:</w:t>
      </w:r>
    </w:p>
    <w:p w14:paraId="4A47F166" w14:textId="77777777" w:rsidR="000E736F" w:rsidRPr="000E736F" w:rsidRDefault="000E736F" w:rsidP="00B70C81">
      <w:pPr>
        <w:numPr>
          <w:ilvl w:val="0"/>
          <w:numId w:val="27"/>
        </w:numPr>
      </w:pPr>
      <w:r w:rsidRPr="000E736F">
        <w:t xml:space="preserve">Routine client care </w:t>
      </w:r>
    </w:p>
    <w:p w14:paraId="4504C553" w14:textId="77777777" w:rsidR="000E736F" w:rsidRPr="000E736F" w:rsidRDefault="000E736F" w:rsidP="00B70C81">
      <w:pPr>
        <w:numPr>
          <w:ilvl w:val="0"/>
          <w:numId w:val="27"/>
        </w:numPr>
      </w:pPr>
      <w:r w:rsidRPr="000E736F">
        <w:t xml:space="preserve">Some of the other duties include </w:t>
      </w:r>
    </w:p>
    <w:p w14:paraId="6312D0E0" w14:textId="77777777" w:rsidR="000E736F" w:rsidRPr="000E736F" w:rsidRDefault="000E736F" w:rsidP="00B70C81">
      <w:pPr>
        <w:numPr>
          <w:ilvl w:val="1"/>
          <w:numId w:val="27"/>
        </w:numPr>
      </w:pPr>
      <w:r w:rsidRPr="000E736F">
        <w:t>Setting up schedules for physicians</w:t>
      </w:r>
    </w:p>
    <w:p w14:paraId="63E40567" w14:textId="77777777" w:rsidR="000E736F" w:rsidRPr="000E736F" w:rsidRDefault="000E736F" w:rsidP="00B70C81">
      <w:pPr>
        <w:numPr>
          <w:ilvl w:val="1"/>
          <w:numId w:val="27"/>
        </w:numPr>
      </w:pPr>
      <w:proofErr w:type="spellStart"/>
      <w:r w:rsidRPr="000E736F">
        <w:t>Teletriage</w:t>
      </w:r>
      <w:proofErr w:type="spellEnd"/>
      <w:r w:rsidRPr="000E736F">
        <w:t>; fall risk assessment</w:t>
      </w:r>
    </w:p>
    <w:p w14:paraId="3DB02D11" w14:textId="77777777" w:rsidR="000E736F" w:rsidRPr="000E736F" w:rsidRDefault="000E736F" w:rsidP="00B70C81">
      <w:pPr>
        <w:numPr>
          <w:ilvl w:val="1"/>
          <w:numId w:val="27"/>
        </w:numPr>
      </w:pPr>
      <w:r w:rsidRPr="000E736F">
        <w:t>Perform medication reconciliation, routine hearing, and vision screening</w:t>
      </w:r>
    </w:p>
    <w:p w14:paraId="2ABDA730" w14:textId="77777777" w:rsidR="000E736F" w:rsidRPr="000E736F" w:rsidRDefault="000E736F" w:rsidP="00B70C81">
      <w:pPr>
        <w:numPr>
          <w:ilvl w:val="1"/>
          <w:numId w:val="27"/>
        </w:numPr>
      </w:pPr>
      <w:r w:rsidRPr="000E736F">
        <w:t xml:space="preserve">Track preventive and health-promotion procedures </w:t>
      </w:r>
    </w:p>
    <w:p w14:paraId="28E9B934" w14:textId="77777777" w:rsidR="000E736F" w:rsidRDefault="000E736F" w:rsidP="00B70C81">
      <w:pPr>
        <w:numPr>
          <w:ilvl w:val="1"/>
          <w:numId w:val="27"/>
        </w:numPr>
      </w:pPr>
      <w:r w:rsidRPr="000E736F">
        <w:t xml:space="preserve">Assist with teaching clients and families </w:t>
      </w:r>
    </w:p>
    <w:p w14:paraId="12FD123C" w14:textId="105BB2DE" w:rsidR="000E736F" w:rsidRDefault="000E736F" w:rsidP="00B70C81">
      <w:pPr>
        <w:numPr>
          <w:ilvl w:val="1"/>
          <w:numId w:val="27"/>
        </w:numPr>
      </w:pPr>
      <w:r w:rsidRPr="000E736F">
        <w:t>Enter all data on the client’s computer record</w:t>
      </w:r>
    </w:p>
    <w:p w14:paraId="073417F0" w14:textId="36223FDB" w:rsidR="000C749B" w:rsidRDefault="000E736F">
      <w:r w:rsidRPr="000E736F">
        <w:t>Private Clinics</w:t>
      </w:r>
      <w:r>
        <w:t>:</w:t>
      </w:r>
    </w:p>
    <w:p w14:paraId="66EB262A" w14:textId="77777777" w:rsidR="000E736F" w:rsidRPr="000E736F" w:rsidRDefault="000E736F" w:rsidP="00B70C81">
      <w:pPr>
        <w:numPr>
          <w:ilvl w:val="0"/>
          <w:numId w:val="28"/>
        </w:numPr>
      </w:pPr>
      <w:r w:rsidRPr="000E736F">
        <w:t xml:space="preserve">Private physicians or groups of physicians often practice in a clinic, which may be associated with hospitals or may be free-standing. </w:t>
      </w:r>
    </w:p>
    <w:p w14:paraId="6623F87D" w14:textId="77777777" w:rsidR="000E736F" w:rsidRPr="000E736F" w:rsidRDefault="000E736F" w:rsidP="00B70C81">
      <w:pPr>
        <w:numPr>
          <w:ilvl w:val="0"/>
          <w:numId w:val="28"/>
        </w:numPr>
      </w:pPr>
      <w:r w:rsidRPr="000E736F">
        <w:t xml:space="preserve">Other professionals who work in these clinics include advance practice nurses, physicians’ assistants, general staff nurses (RNs, LPNs), and various specialists and office personnel. </w:t>
      </w:r>
    </w:p>
    <w:p w14:paraId="5AF877B1" w14:textId="158718EC" w:rsidR="000E736F" w:rsidRDefault="000E736F">
      <w:r w:rsidRPr="000E736F">
        <w:t>The Community/Family Health Center</w:t>
      </w:r>
      <w:r>
        <w:t>:</w:t>
      </w:r>
    </w:p>
    <w:p w14:paraId="6F854E56" w14:textId="77777777" w:rsidR="000E736F" w:rsidRPr="000E736F" w:rsidRDefault="000E736F" w:rsidP="00B70C81">
      <w:pPr>
        <w:numPr>
          <w:ilvl w:val="0"/>
          <w:numId w:val="29"/>
        </w:numPr>
      </w:pPr>
      <w:r w:rsidRPr="000E736F">
        <w:t>The community/family health center (CHC or FHC)</w:t>
      </w:r>
    </w:p>
    <w:p w14:paraId="681B23B7" w14:textId="77777777" w:rsidR="000E736F" w:rsidRPr="000E736F" w:rsidRDefault="000E736F" w:rsidP="00B70C81">
      <w:pPr>
        <w:numPr>
          <w:ilvl w:val="1"/>
          <w:numId w:val="29"/>
        </w:numPr>
      </w:pPr>
      <w:r w:rsidRPr="000E736F">
        <w:t>Provider of primary care for a large segment of the population, particularly underserved populations</w:t>
      </w:r>
    </w:p>
    <w:p w14:paraId="743601AA" w14:textId="77777777" w:rsidR="000E736F" w:rsidRPr="000E736F" w:rsidRDefault="000E736F" w:rsidP="00B70C81">
      <w:pPr>
        <w:numPr>
          <w:ilvl w:val="0"/>
          <w:numId w:val="29"/>
        </w:numPr>
      </w:pPr>
      <w:r w:rsidRPr="000E736F">
        <w:t>Specialized populations</w:t>
      </w:r>
    </w:p>
    <w:p w14:paraId="56EABCF5" w14:textId="77777777" w:rsidR="000E736F" w:rsidRPr="000E736F" w:rsidRDefault="000E736F" w:rsidP="00B70C81">
      <w:pPr>
        <w:numPr>
          <w:ilvl w:val="0"/>
          <w:numId w:val="29"/>
        </w:numPr>
      </w:pPr>
      <w:r w:rsidRPr="000E736F">
        <w:t xml:space="preserve">The role of the advance practice nurse </w:t>
      </w:r>
    </w:p>
    <w:p w14:paraId="7AD3C66F" w14:textId="2E07E877" w:rsidR="000E736F" w:rsidRDefault="000E736F">
      <w:r w:rsidRPr="000E736F">
        <w:t xml:space="preserve">The Emergency Department and </w:t>
      </w:r>
      <w:proofErr w:type="spellStart"/>
      <w:r w:rsidRPr="000E736F">
        <w:t>Emergi</w:t>
      </w:r>
      <w:proofErr w:type="spellEnd"/>
      <w:r w:rsidRPr="000E736F">
        <w:t>-Center</w:t>
      </w:r>
      <w:r>
        <w:t>:</w:t>
      </w:r>
    </w:p>
    <w:p w14:paraId="01B0D26C" w14:textId="77777777" w:rsidR="000E736F" w:rsidRPr="000E736F" w:rsidRDefault="000E736F" w:rsidP="00B70C81">
      <w:pPr>
        <w:numPr>
          <w:ilvl w:val="0"/>
          <w:numId w:val="30"/>
        </w:numPr>
      </w:pPr>
      <w:r w:rsidRPr="000E736F">
        <w:t>Emergency department (ED) or emergency room (ER) in hospitals</w:t>
      </w:r>
    </w:p>
    <w:p w14:paraId="77851FD2" w14:textId="77777777" w:rsidR="000E736F" w:rsidRPr="000E736F" w:rsidRDefault="000E736F" w:rsidP="00B70C81">
      <w:pPr>
        <w:numPr>
          <w:ilvl w:val="1"/>
          <w:numId w:val="30"/>
        </w:numPr>
      </w:pPr>
      <w:r w:rsidRPr="000E736F">
        <w:t xml:space="preserve">Care for clients with traumatic or life-threatening conditions </w:t>
      </w:r>
    </w:p>
    <w:p w14:paraId="4922AA09" w14:textId="77777777" w:rsidR="000E736F" w:rsidRPr="000E736F" w:rsidRDefault="000E736F" w:rsidP="00B70C81">
      <w:pPr>
        <w:numPr>
          <w:ilvl w:val="0"/>
          <w:numId w:val="30"/>
        </w:numPr>
      </w:pPr>
      <w:r w:rsidRPr="000E736F">
        <w:t>Urgent-care departments (</w:t>
      </w:r>
      <w:proofErr w:type="spellStart"/>
      <w:r w:rsidRPr="000E736F">
        <w:t>urgi</w:t>
      </w:r>
      <w:proofErr w:type="spellEnd"/>
      <w:r w:rsidRPr="000E736F">
        <w:t>-centers)</w:t>
      </w:r>
    </w:p>
    <w:p w14:paraId="51E1F7A8" w14:textId="77777777" w:rsidR="000E736F" w:rsidRPr="000E736F" w:rsidRDefault="000E736F" w:rsidP="00B70C81">
      <w:pPr>
        <w:numPr>
          <w:ilvl w:val="1"/>
          <w:numId w:val="30"/>
        </w:numPr>
      </w:pPr>
      <w:r w:rsidRPr="000E736F">
        <w:t xml:space="preserve">Care for less critically ill clients </w:t>
      </w:r>
    </w:p>
    <w:p w14:paraId="64E6C072" w14:textId="77777777" w:rsidR="000E736F" w:rsidRPr="000E736F" w:rsidRDefault="000E736F" w:rsidP="00B70C81">
      <w:pPr>
        <w:numPr>
          <w:ilvl w:val="0"/>
          <w:numId w:val="30"/>
        </w:numPr>
      </w:pPr>
      <w:r w:rsidRPr="000E736F">
        <w:t xml:space="preserve">Free-standing </w:t>
      </w:r>
      <w:proofErr w:type="spellStart"/>
      <w:r w:rsidRPr="000E736F">
        <w:t>emergi</w:t>
      </w:r>
      <w:proofErr w:type="spellEnd"/>
      <w:r w:rsidRPr="000E736F">
        <w:t>-centers</w:t>
      </w:r>
    </w:p>
    <w:p w14:paraId="0371BC25" w14:textId="77777777" w:rsidR="000E736F" w:rsidRPr="000E736F" w:rsidRDefault="000E736F" w:rsidP="00B70C81">
      <w:pPr>
        <w:numPr>
          <w:ilvl w:val="1"/>
          <w:numId w:val="30"/>
        </w:numPr>
      </w:pPr>
      <w:r w:rsidRPr="000E736F">
        <w:t>Treat only vertical clients</w:t>
      </w:r>
    </w:p>
    <w:p w14:paraId="3D4B8C0B" w14:textId="77777777" w:rsidR="000E736F" w:rsidRPr="000E736F" w:rsidRDefault="000E736F" w:rsidP="00B70C81">
      <w:pPr>
        <w:numPr>
          <w:ilvl w:val="0"/>
          <w:numId w:val="30"/>
        </w:numPr>
      </w:pPr>
      <w:r w:rsidRPr="000E736F">
        <w:t>Walk-in clinics not attached to hospitals</w:t>
      </w:r>
    </w:p>
    <w:p w14:paraId="5D5DD0F1" w14:textId="5F77809C" w:rsidR="000E736F" w:rsidRDefault="000E736F">
      <w:r w:rsidRPr="000E736F">
        <w:t>The Same-Day Surgery or Ambulatory Surgery Center</w:t>
      </w:r>
      <w:r>
        <w:t>:</w:t>
      </w:r>
    </w:p>
    <w:p w14:paraId="01259454" w14:textId="77777777" w:rsidR="000E736F" w:rsidRPr="000E736F" w:rsidRDefault="000E736F" w:rsidP="00B70C81">
      <w:pPr>
        <w:numPr>
          <w:ilvl w:val="0"/>
          <w:numId w:val="31"/>
        </w:numPr>
      </w:pPr>
      <w:r w:rsidRPr="000E736F">
        <w:t>Endoscopy, laser, fiberoptics, ultrasound, MRI, CT, and positron-emission tomography (PET/PETT) scans</w:t>
      </w:r>
    </w:p>
    <w:p w14:paraId="19B81D94" w14:textId="77777777" w:rsidR="000E736F" w:rsidRPr="000E736F" w:rsidRDefault="000E736F" w:rsidP="00B70C81">
      <w:pPr>
        <w:numPr>
          <w:ilvl w:val="0"/>
          <w:numId w:val="31"/>
        </w:numPr>
      </w:pPr>
      <w:r w:rsidRPr="000E736F">
        <w:t>Procedures, such as extracorporeal lithotripsy, stent placement, robotic procedures</w:t>
      </w:r>
    </w:p>
    <w:p w14:paraId="4753800C" w14:textId="77777777" w:rsidR="000E736F" w:rsidRPr="000E736F" w:rsidRDefault="000E736F" w:rsidP="00B70C81">
      <w:pPr>
        <w:numPr>
          <w:ilvl w:val="0"/>
          <w:numId w:val="31"/>
        </w:numPr>
      </w:pPr>
      <w:r w:rsidRPr="000E736F">
        <w:t xml:space="preserve">Increased sophistication of local, spinal, and block anesthesia; client-managed pain-control pump systems </w:t>
      </w:r>
    </w:p>
    <w:p w14:paraId="69642410" w14:textId="77777777" w:rsidR="000E736F" w:rsidRPr="000E736F" w:rsidRDefault="000E736F" w:rsidP="00B70C81">
      <w:pPr>
        <w:numPr>
          <w:ilvl w:val="0"/>
          <w:numId w:val="31"/>
        </w:numPr>
      </w:pPr>
      <w:r w:rsidRPr="000E736F">
        <w:t>Operating microscope, computerization</w:t>
      </w:r>
    </w:p>
    <w:p w14:paraId="41C857EC" w14:textId="77777777" w:rsidR="000E736F" w:rsidRPr="000E736F" w:rsidRDefault="000E736F" w:rsidP="00B70C81">
      <w:pPr>
        <w:numPr>
          <w:ilvl w:val="0"/>
          <w:numId w:val="31"/>
        </w:numPr>
      </w:pPr>
      <w:r w:rsidRPr="000E736F">
        <w:t xml:space="preserve">Specialized implant materials, </w:t>
      </w:r>
      <w:proofErr w:type="gramStart"/>
      <w:r w:rsidRPr="000E736F">
        <w:t>joints</w:t>
      </w:r>
      <w:proofErr w:type="gramEnd"/>
      <w:r w:rsidRPr="000E736F">
        <w:t xml:space="preserve"> or bone stabilization; external fixators, halo devices, and so on</w:t>
      </w:r>
    </w:p>
    <w:p w14:paraId="051EC776" w14:textId="77777777" w:rsidR="000E736F" w:rsidRPr="000E736F" w:rsidRDefault="000E736F" w:rsidP="00B70C81">
      <w:pPr>
        <w:numPr>
          <w:ilvl w:val="0"/>
          <w:numId w:val="31"/>
        </w:numPr>
      </w:pPr>
      <w:r w:rsidRPr="000E736F">
        <w:t>The determination of candidates for ambulatory surgery is based on factors such as:</w:t>
      </w:r>
    </w:p>
    <w:p w14:paraId="08D6B7E9" w14:textId="77777777" w:rsidR="000E736F" w:rsidRPr="000E736F" w:rsidRDefault="000E736F" w:rsidP="00B70C81">
      <w:pPr>
        <w:numPr>
          <w:ilvl w:val="1"/>
          <w:numId w:val="31"/>
        </w:numPr>
      </w:pPr>
      <w:r w:rsidRPr="000E736F">
        <w:t>Client condition</w:t>
      </w:r>
    </w:p>
    <w:p w14:paraId="305A2868" w14:textId="77777777" w:rsidR="000E736F" w:rsidRPr="000E736F" w:rsidRDefault="000E736F" w:rsidP="00B70C81">
      <w:pPr>
        <w:numPr>
          <w:ilvl w:val="1"/>
          <w:numId w:val="31"/>
        </w:numPr>
      </w:pPr>
      <w:r w:rsidRPr="000E736F">
        <w:t>Client age</w:t>
      </w:r>
    </w:p>
    <w:p w14:paraId="0DCCF18E" w14:textId="77777777" w:rsidR="000E736F" w:rsidRPr="000E736F" w:rsidRDefault="000E736F" w:rsidP="00B70C81">
      <w:pPr>
        <w:numPr>
          <w:ilvl w:val="1"/>
          <w:numId w:val="31"/>
        </w:numPr>
      </w:pPr>
      <w:r w:rsidRPr="000E736F">
        <w:t xml:space="preserve">Complexity of the procedure </w:t>
      </w:r>
    </w:p>
    <w:p w14:paraId="0A5B8AEA" w14:textId="77777777" w:rsidR="000E736F" w:rsidRPr="000E736F" w:rsidRDefault="000E736F" w:rsidP="00B70C81">
      <w:pPr>
        <w:numPr>
          <w:ilvl w:val="1"/>
          <w:numId w:val="31"/>
        </w:numPr>
      </w:pPr>
      <w:r w:rsidRPr="000E736F">
        <w:t>Availability of after care</w:t>
      </w:r>
    </w:p>
    <w:p w14:paraId="74ECDA91" w14:textId="77777777" w:rsidR="000E736F" w:rsidRPr="000E736F" w:rsidRDefault="000E736F" w:rsidP="00B70C81">
      <w:pPr>
        <w:numPr>
          <w:ilvl w:val="1"/>
          <w:numId w:val="31"/>
        </w:numPr>
      </w:pPr>
      <w:r w:rsidRPr="000E736F">
        <w:t>Existence or absence of underlying physical or mental disorders</w:t>
      </w:r>
    </w:p>
    <w:p w14:paraId="3D89E948" w14:textId="77777777" w:rsidR="000E736F" w:rsidRPr="000E736F" w:rsidRDefault="000E736F" w:rsidP="00B70C81">
      <w:pPr>
        <w:numPr>
          <w:ilvl w:val="0"/>
          <w:numId w:val="31"/>
        </w:numPr>
      </w:pPr>
      <w:r w:rsidRPr="000E736F">
        <w:t>Benefits of same-day surgery</w:t>
      </w:r>
    </w:p>
    <w:p w14:paraId="068DC1EF" w14:textId="23BDB56F" w:rsidR="000E736F" w:rsidRDefault="003A1A26">
      <w:r w:rsidRPr="003A1A26">
        <w:t>Client Criteria for Outpatient (Same-Day) Surgery</w:t>
      </w:r>
      <w:r>
        <w:t>:</w:t>
      </w:r>
    </w:p>
    <w:p w14:paraId="7F978D6E" w14:textId="77777777" w:rsidR="003A1A26" w:rsidRPr="003A1A26" w:rsidRDefault="003A1A26" w:rsidP="00B70C81">
      <w:pPr>
        <w:numPr>
          <w:ilvl w:val="0"/>
          <w:numId w:val="32"/>
        </w:numPr>
      </w:pPr>
      <w:r w:rsidRPr="003A1A26">
        <w:t>Class I</w:t>
      </w:r>
    </w:p>
    <w:p w14:paraId="7419C1C0" w14:textId="77777777" w:rsidR="003A1A26" w:rsidRPr="003A1A26" w:rsidRDefault="003A1A26" w:rsidP="00B70C81">
      <w:pPr>
        <w:numPr>
          <w:ilvl w:val="1"/>
          <w:numId w:val="32"/>
        </w:numPr>
      </w:pPr>
      <w:r w:rsidRPr="003A1A26">
        <w:t>Wound debridement, tonsillectomy, tubal ligation, vasectomy, biopsy</w:t>
      </w:r>
    </w:p>
    <w:p w14:paraId="1B2AC848" w14:textId="77777777" w:rsidR="003A1A26" w:rsidRPr="003A1A26" w:rsidRDefault="003A1A26" w:rsidP="00B70C81">
      <w:pPr>
        <w:numPr>
          <w:ilvl w:val="0"/>
          <w:numId w:val="32"/>
        </w:numPr>
      </w:pPr>
      <w:r w:rsidRPr="003A1A26">
        <w:t>Class II</w:t>
      </w:r>
    </w:p>
    <w:p w14:paraId="53522A6D" w14:textId="77777777" w:rsidR="003A1A26" w:rsidRPr="003A1A26" w:rsidRDefault="003A1A26" w:rsidP="00B70C81">
      <w:pPr>
        <w:numPr>
          <w:ilvl w:val="1"/>
          <w:numId w:val="32"/>
        </w:numPr>
      </w:pPr>
      <w:r w:rsidRPr="003A1A26">
        <w:t>Removal of tubal pregnancy, hysterectomy, stent placement (in blood vessel)</w:t>
      </w:r>
    </w:p>
    <w:p w14:paraId="12328140" w14:textId="77777777" w:rsidR="003A1A26" w:rsidRPr="003A1A26" w:rsidRDefault="003A1A26" w:rsidP="00B70C81">
      <w:pPr>
        <w:numPr>
          <w:ilvl w:val="0"/>
          <w:numId w:val="32"/>
        </w:numPr>
      </w:pPr>
      <w:r w:rsidRPr="003A1A26">
        <w:t>Class III</w:t>
      </w:r>
    </w:p>
    <w:p w14:paraId="36952C13" w14:textId="77777777" w:rsidR="003A1A26" w:rsidRPr="003A1A26" w:rsidRDefault="003A1A26" w:rsidP="00B70C81">
      <w:pPr>
        <w:numPr>
          <w:ilvl w:val="1"/>
          <w:numId w:val="32"/>
        </w:numPr>
      </w:pPr>
      <w:r w:rsidRPr="003A1A26">
        <w:t>Total colon resection, radical mastectomy, coronary artery bypass</w:t>
      </w:r>
    </w:p>
    <w:p w14:paraId="3FE633F3" w14:textId="23EBDA25" w:rsidR="003A1A26" w:rsidRDefault="003A1A26">
      <w:r w:rsidRPr="003A1A26">
        <w:lastRenderedPageBreak/>
        <w:t>Electronic Health Record (EHR)</w:t>
      </w:r>
      <w:r>
        <w:t>:</w:t>
      </w:r>
    </w:p>
    <w:p w14:paraId="08E6521A" w14:textId="77777777" w:rsidR="003A1A26" w:rsidRPr="003A1A26" w:rsidRDefault="003A1A26" w:rsidP="00B70C81">
      <w:pPr>
        <w:numPr>
          <w:ilvl w:val="0"/>
          <w:numId w:val="33"/>
        </w:numPr>
      </w:pPr>
      <w:r w:rsidRPr="003A1A26">
        <w:t>The EHR greatly enhances communication between agencies and facilities. It improves client care and increases safety.</w:t>
      </w:r>
    </w:p>
    <w:p w14:paraId="06E85FDA" w14:textId="77777777" w:rsidR="003A1A26" w:rsidRPr="003A1A26" w:rsidRDefault="003A1A26" w:rsidP="00B70C81">
      <w:pPr>
        <w:numPr>
          <w:ilvl w:val="0"/>
          <w:numId w:val="33"/>
        </w:numPr>
      </w:pPr>
      <w:r w:rsidRPr="003A1A26">
        <w:t>Clients can access their own information and ask informed questions.</w:t>
      </w:r>
    </w:p>
    <w:p w14:paraId="1BB1EEB6" w14:textId="77777777" w:rsidR="003A1A26" w:rsidRPr="003A1A26" w:rsidRDefault="003A1A26" w:rsidP="00B70C81">
      <w:pPr>
        <w:numPr>
          <w:ilvl w:val="0"/>
          <w:numId w:val="33"/>
        </w:numPr>
      </w:pPr>
      <w:r w:rsidRPr="003A1A26">
        <w:t>Providers can access client information from remote areas.</w:t>
      </w:r>
    </w:p>
    <w:p w14:paraId="141F7EA8" w14:textId="77777777" w:rsidR="003A1A26" w:rsidRPr="003A1A26" w:rsidRDefault="003A1A26" w:rsidP="00B70C81">
      <w:pPr>
        <w:numPr>
          <w:ilvl w:val="0"/>
          <w:numId w:val="33"/>
        </w:numPr>
      </w:pPr>
      <w:r w:rsidRPr="003A1A26">
        <w:t>The EHR also allows clients to receive medications ordered by their provider when they are in a different part of the country, using a nationwide system, such as Walgreen’s.</w:t>
      </w:r>
    </w:p>
    <w:p w14:paraId="7339952A" w14:textId="77777777" w:rsidR="003A1A26" w:rsidRDefault="003A1A26"/>
    <w:p w14:paraId="71747F7A" w14:textId="1D4B4EAE" w:rsidR="003A1A26" w:rsidRDefault="003A1A26"/>
    <w:p w14:paraId="6D162E38" w14:textId="0FB442B5" w:rsidR="003A1A26" w:rsidRPr="003A1A26" w:rsidRDefault="003A1A26">
      <w:pPr>
        <w:rPr>
          <w:b/>
          <w:bCs/>
          <w:sz w:val="28"/>
          <w:szCs w:val="28"/>
          <w:u w:val="single"/>
        </w:rPr>
      </w:pPr>
      <w:r w:rsidRPr="003A1A26">
        <w:rPr>
          <w:b/>
          <w:bCs/>
          <w:sz w:val="28"/>
          <w:szCs w:val="28"/>
          <w:highlight w:val="cyan"/>
          <w:u w:val="single"/>
        </w:rPr>
        <w:t>Chapter 100: Hospice Nursing</w:t>
      </w:r>
    </w:p>
    <w:p w14:paraId="2A1C95EF" w14:textId="031C584F" w:rsidR="003A1A26" w:rsidRDefault="003A1A26">
      <w:r w:rsidRPr="003A1A26">
        <w:t>Hospice</w:t>
      </w:r>
      <w:r>
        <w:t>:</w:t>
      </w:r>
    </w:p>
    <w:p w14:paraId="34C20A34" w14:textId="77777777" w:rsidR="003A1A26" w:rsidRPr="003A1A26" w:rsidRDefault="003A1A26" w:rsidP="00B70C81">
      <w:pPr>
        <w:numPr>
          <w:ilvl w:val="0"/>
          <w:numId w:val="34"/>
        </w:numPr>
      </w:pPr>
      <w:r w:rsidRPr="003A1A26">
        <w:t>A philosophy of care</w:t>
      </w:r>
    </w:p>
    <w:p w14:paraId="130E3C78" w14:textId="77777777" w:rsidR="003A1A26" w:rsidRPr="003A1A26" w:rsidRDefault="003A1A26" w:rsidP="00B70C81">
      <w:pPr>
        <w:numPr>
          <w:ilvl w:val="0"/>
          <w:numId w:val="34"/>
        </w:numPr>
      </w:pPr>
      <w:r w:rsidRPr="003A1A26">
        <w:t>Based on the concept that most people want to die at home, free of pain, and among their loved ones</w:t>
      </w:r>
    </w:p>
    <w:p w14:paraId="24327753" w14:textId="77777777" w:rsidR="003A1A26" w:rsidRPr="003A1A26" w:rsidRDefault="003A1A26" w:rsidP="00B70C81">
      <w:pPr>
        <w:numPr>
          <w:ilvl w:val="0"/>
          <w:numId w:val="34"/>
        </w:numPr>
      </w:pPr>
      <w:r w:rsidRPr="003A1A26">
        <w:t xml:space="preserve">Physical and emotional comfort and quality of life </w:t>
      </w:r>
    </w:p>
    <w:p w14:paraId="3F1879AD" w14:textId="77777777" w:rsidR="003A1A26" w:rsidRPr="003A1A26" w:rsidRDefault="003A1A26" w:rsidP="00B70C81">
      <w:pPr>
        <w:numPr>
          <w:ilvl w:val="0"/>
          <w:numId w:val="34"/>
        </w:numPr>
      </w:pPr>
      <w:r w:rsidRPr="003A1A26">
        <w:t>Care is available to clients with chronic illnesses that have progressed to terminal stages or chronic situations such as end-stage renal disease (ESRD), end-stage cardiac disease, chronic obstructive pulmonary disease (COPD), and Alzheimer disease.</w:t>
      </w:r>
    </w:p>
    <w:p w14:paraId="22D1C4C7" w14:textId="76F1B249" w:rsidR="003A1A26" w:rsidRDefault="003A1A26">
      <w:r w:rsidRPr="003A1A26">
        <w:t>Goals of Hospice</w:t>
      </w:r>
      <w:r>
        <w:t>:</w:t>
      </w:r>
    </w:p>
    <w:p w14:paraId="2775AD51" w14:textId="77777777" w:rsidR="003A1A26" w:rsidRPr="003A1A26" w:rsidRDefault="003A1A26" w:rsidP="00B70C81">
      <w:pPr>
        <w:numPr>
          <w:ilvl w:val="0"/>
          <w:numId w:val="35"/>
        </w:numPr>
      </w:pPr>
      <w:r w:rsidRPr="003A1A26">
        <w:t>Hospice care focuses on the human needs.</w:t>
      </w:r>
    </w:p>
    <w:p w14:paraId="6886C1F5" w14:textId="77777777" w:rsidR="003A1A26" w:rsidRPr="003A1A26" w:rsidRDefault="003A1A26" w:rsidP="00B70C81">
      <w:pPr>
        <w:numPr>
          <w:ilvl w:val="1"/>
          <w:numId w:val="35"/>
        </w:numPr>
      </w:pPr>
      <w:r w:rsidRPr="003A1A26">
        <w:t>Physical, psychological/emotional, social/cultural, and spiritual</w:t>
      </w:r>
    </w:p>
    <w:p w14:paraId="14CBC36D" w14:textId="77777777" w:rsidR="003A1A26" w:rsidRPr="003A1A26" w:rsidRDefault="003A1A26" w:rsidP="00B70C81">
      <w:pPr>
        <w:numPr>
          <w:ilvl w:val="0"/>
          <w:numId w:val="35"/>
        </w:numPr>
      </w:pPr>
      <w:r w:rsidRPr="003A1A26">
        <w:t>The goals of hospice are:</w:t>
      </w:r>
    </w:p>
    <w:p w14:paraId="6814E3E5" w14:textId="77777777" w:rsidR="003A1A26" w:rsidRPr="003A1A26" w:rsidRDefault="003A1A26" w:rsidP="00B70C81">
      <w:pPr>
        <w:numPr>
          <w:ilvl w:val="1"/>
          <w:numId w:val="35"/>
        </w:numPr>
      </w:pPr>
      <w:r w:rsidRPr="003A1A26">
        <w:t>Relief of distressing symptoms</w:t>
      </w:r>
    </w:p>
    <w:p w14:paraId="0477A3FC" w14:textId="77777777" w:rsidR="003A1A26" w:rsidRPr="003A1A26" w:rsidRDefault="003A1A26" w:rsidP="00B70C81">
      <w:pPr>
        <w:numPr>
          <w:ilvl w:val="1"/>
          <w:numId w:val="35"/>
        </w:numPr>
      </w:pPr>
      <w:r w:rsidRPr="003A1A26">
        <w:t>Provision of expert care and a protective environment</w:t>
      </w:r>
    </w:p>
    <w:p w14:paraId="7CDA9B36" w14:textId="77777777" w:rsidR="003A1A26" w:rsidRPr="003A1A26" w:rsidRDefault="003A1A26" w:rsidP="00B70C81">
      <w:pPr>
        <w:numPr>
          <w:ilvl w:val="1"/>
          <w:numId w:val="35"/>
        </w:numPr>
      </w:pPr>
      <w:r w:rsidRPr="003A1A26">
        <w:t>Assurance that the client and family will not be abandoned</w:t>
      </w:r>
    </w:p>
    <w:p w14:paraId="31519C85" w14:textId="5AD0AA65" w:rsidR="003A1A26" w:rsidRDefault="003A1A26">
      <w:r w:rsidRPr="003A1A26">
        <w:t>Characteristics of a Hospice</w:t>
      </w:r>
      <w:r>
        <w:t>:</w:t>
      </w:r>
    </w:p>
    <w:p w14:paraId="77A41BEE" w14:textId="77777777" w:rsidR="003A1A26" w:rsidRPr="003A1A26" w:rsidRDefault="003A1A26" w:rsidP="00B70C81">
      <w:pPr>
        <w:numPr>
          <w:ilvl w:val="0"/>
          <w:numId w:val="36"/>
        </w:numPr>
      </w:pPr>
      <w:r w:rsidRPr="003A1A26">
        <w:t xml:space="preserve">The hospice must be a centrally administered, autonomous program. </w:t>
      </w:r>
    </w:p>
    <w:p w14:paraId="6DD06AAD" w14:textId="77777777" w:rsidR="003A1A26" w:rsidRPr="003A1A26" w:rsidRDefault="003A1A26" w:rsidP="00B70C81">
      <w:pPr>
        <w:numPr>
          <w:ilvl w:val="0"/>
          <w:numId w:val="36"/>
        </w:numPr>
      </w:pPr>
      <w:r w:rsidRPr="003A1A26">
        <w:t xml:space="preserve">The goal is symptom control, not curative measures. </w:t>
      </w:r>
    </w:p>
    <w:p w14:paraId="6F995A5E" w14:textId="77777777" w:rsidR="003A1A26" w:rsidRPr="003A1A26" w:rsidRDefault="003A1A26" w:rsidP="00B70C81">
      <w:pPr>
        <w:numPr>
          <w:ilvl w:val="0"/>
          <w:numId w:val="36"/>
        </w:numPr>
      </w:pPr>
      <w:r w:rsidRPr="003A1A26">
        <w:t xml:space="preserve">Team members should practice interdisciplinary care under a qualified healthcare provider’s direction, and consultation </w:t>
      </w:r>
      <w:proofErr w:type="gramStart"/>
      <w:r w:rsidRPr="003A1A26">
        <w:t>must be available at all times</w:t>
      </w:r>
      <w:proofErr w:type="gramEnd"/>
      <w:r w:rsidRPr="003A1A26">
        <w:t xml:space="preserve">, day or night. </w:t>
      </w:r>
    </w:p>
    <w:p w14:paraId="692CBB29" w14:textId="77777777" w:rsidR="003A1A26" w:rsidRPr="003A1A26" w:rsidRDefault="003A1A26" w:rsidP="00B70C81">
      <w:pPr>
        <w:numPr>
          <w:ilvl w:val="0"/>
          <w:numId w:val="36"/>
        </w:numPr>
      </w:pPr>
      <w:r w:rsidRPr="003A1A26">
        <w:t>Support should be available for hospice staff and for the client’s caregivers.</w:t>
      </w:r>
    </w:p>
    <w:p w14:paraId="74150D33" w14:textId="77777777" w:rsidR="003A1A26" w:rsidRPr="003A1A26" w:rsidRDefault="003A1A26" w:rsidP="00B70C81">
      <w:pPr>
        <w:numPr>
          <w:ilvl w:val="0"/>
          <w:numId w:val="36"/>
        </w:numPr>
      </w:pPr>
      <w:r w:rsidRPr="003A1A26">
        <w:t>Hospice services must be extended to the family during the time of bereavement for at least 1 year; it must be based on a client’s needs.</w:t>
      </w:r>
    </w:p>
    <w:p w14:paraId="1225D277" w14:textId="1EEE448C" w:rsidR="003A1A26" w:rsidRDefault="003A1A26">
      <w:r w:rsidRPr="003A1A26">
        <w:t>Respite Care</w:t>
      </w:r>
      <w:r>
        <w:t>:</w:t>
      </w:r>
    </w:p>
    <w:p w14:paraId="27371ECF" w14:textId="77777777" w:rsidR="003A1A26" w:rsidRPr="003A1A26" w:rsidRDefault="003A1A26" w:rsidP="00B70C81">
      <w:pPr>
        <w:numPr>
          <w:ilvl w:val="0"/>
          <w:numId w:val="37"/>
        </w:numPr>
      </w:pPr>
      <w:r w:rsidRPr="003A1A26">
        <w:t xml:space="preserve">Caregivers “take a break,” usually for two to four weeks, but it may be just for one day. </w:t>
      </w:r>
    </w:p>
    <w:p w14:paraId="08A5AD11" w14:textId="77777777" w:rsidR="003A1A26" w:rsidRPr="003A1A26" w:rsidRDefault="003A1A26" w:rsidP="00B70C81">
      <w:pPr>
        <w:numPr>
          <w:ilvl w:val="0"/>
          <w:numId w:val="37"/>
        </w:numPr>
      </w:pPr>
      <w:r w:rsidRPr="003A1A26">
        <w:t>Respite care is accomplished by admitting clients to inpatient hospice settings or by arranging for supplemental home care.</w:t>
      </w:r>
    </w:p>
    <w:p w14:paraId="56ED0BB0" w14:textId="77777777" w:rsidR="003A1A26" w:rsidRPr="003A1A26" w:rsidRDefault="003A1A26" w:rsidP="00B70C81">
      <w:pPr>
        <w:numPr>
          <w:ilvl w:val="0"/>
          <w:numId w:val="37"/>
        </w:numPr>
      </w:pPr>
      <w:r w:rsidRPr="003A1A26">
        <w:t>Family caregivers should be encouraged to utilize respite services. In this way, they will be physically and emotionally better able to continue with the difficult task of caring for their loved one.</w:t>
      </w:r>
    </w:p>
    <w:p w14:paraId="35C86003" w14:textId="14FB1BF8" w:rsidR="003A1A26" w:rsidRDefault="003A1A26">
      <w:r w:rsidRPr="003A1A26">
        <w:t>Palliative Care: Symptom Management</w:t>
      </w:r>
      <w:r>
        <w:t>:</w:t>
      </w:r>
    </w:p>
    <w:p w14:paraId="0A85972F" w14:textId="77777777" w:rsidR="003A1A26" w:rsidRPr="003A1A26" w:rsidRDefault="003A1A26" w:rsidP="00B70C81">
      <w:pPr>
        <w:numPr>
          <w:ilvl w:val="0"/>
          <w:numId w:val="38"/>
        </w:numPr>
      </w:pPr>
      <w:r w:rsidRPr="003A1A26">
        <w:t xml:space="preserve">Symptoms related to hospice care often span a longer </w:t>
      </w:r>
      <w:proofErr w:type="gramStart"/>
      <w:r w:rsidRPr="003A1A26">
        <w:t>period of time</w:t>
      </w:r>
      <w:proofErr w:type="gramEnd"/>
      <w:r w:rsidRPr="003A1A26">
        <w:t xml:space="preserve"> or require management different from that in other settings.</w:t>
      </w:r>
    </w:p>
    <w:p w14:paraId="4205AD42" w14:textId="77777777" w:rsidR="003A1A26" w:rsidRPr="003A1A26" w:rsidRDefault="003A1A26" w:rsidP="00B70C81">
      <w:pPr>
        <w:numPr>
          <w:ilvl w:val="1"/>
          <w:numId w:val="38"/>
        </w:numPr>
      </w:pPr>
      <w:r w:rsidRPr="003A1A26">
        <w:t>Do not resuscitate (DNR)</w:t>
      </w:r>
    </w:p>
    <w:p w14:paraId="6ED485E1" w14:textId="77777777" w:rsidR="003A1A26" w:rsidRPr="003A1A26" w:rsidRDefault="003A1A26" w:rsidP="00B70C81">
      <w:pPr>
        <w:numPr>
          <w:ilvl w:val="1"/>
          <w:numId w:val="38"/>
        </w:numPr>
      </w:pPr>
      <w:r w:rsidRPr="003A1A26">
        <w:t>Do not intubate (DNI)</w:t>
      </w:r>
    </w:p>
    <w:p w14:paraId="6A20FED3" w14:textId="77777777" w:rsidR="003A1A26" w:rsidRPr="003A1A26" w:rsidRDefault="003A1A26" w:rsidP="00B70C81">
      <w:pPr>
        <w:numPr>
          <w:ilvl w:val="1"/>
          <w:numId w:val="38"/>
        </w:numPr>
      </w:pPr>
      <w:r w:rsidRPr="003A1A26">
        <w:t>Do not hospitalize (DNH)</w:t>
      </w:r>
    </w:p>
    <w:p w14:paraId="0EDCC8AF" w14:textId="77777777" w:rsidR="003A1A26" w:rsidRPr="003A1A26" w:rsidRDefault="003A1A26" w:rsidP="00B70C81">
      <w:pPr>
        <w:numPr>
          <w:ilvl w:val="0"/>
          <w:numId w:val="38"/>
        </w:numPr>
      </w:pPr>
      <w:r w:rsidRPr="003A1A26">
        <w:t>One philosophy of hospice is that suffering is not prolonged. Symptoms are managed as noninvasively as possible.</w:t>
      </w:r>
    </w:p>
    <w:p w14:paraId="006CAE86" w14:textId="5ED7E3CD" w:rsidR="003A1A26" w:rsidRDefault="003A1A26">
      <w:r w:rsidRPr="003A1A26">
        <w:t>Emotional Support</w:t>
      </w:r>
      <w:r>
        <w:t>:</w:t>
      </w:r>
    </w:p>
    <w:p w14:paraId="0B0AE4B0" w14:textId="77777777" w:rsidR="003A1A26" w:rsidRPr="003A1A26" w:rsidRDefault="003A1A26" w:rsidP="00B70C81">
      <w:pPr>
        <w:numPr>
          <w:ilvl w:val="0"/>
          <w:numId w:val="39"/>
        </w:numPr>
      </w:pPr>
      <w:r w:rsidRPr="003A1A26">
        <w:t>Fear of most clients</w:t>
      </w:r>
    </w:p>
    <w:p w14:paraId="3BF3DB33" w14:textId="77777777" w:rsidR="003A1A26" w:rsidRPr="003A1A26" w:rsidRDefault="003A1A26" w:rsidP="00B70C81">
      <w:pPr>
        <w:numPr>
          <w:ilvl w:val="1"/>
          <w:numId w:val="39"/>
        </w:numPr>
      </w:pPr>
      <w:r w:rsidRPr="003A1A26">
        <w:t>They will be left alone to die</w:t>
      </w:r>
    </w:p>
    <w:p w14:paraId="152D1443" w14:textId="77777777" w:rsidR="003A1A26" w:rsidRPr="003A1A26" w:rsidRDefault="003A1A26" w:rsidP="00B70C81">
      <w:pPr>
        <w:numPr>
          <w:ilvl w:val="1"/>
          <w:numId w:val="39"/>
        </w:numPr>
      </w:pPr>
      <w:r w:rsidRPr="003A1A26">
        <w:t>Uncontrolled pain</w:t>
      </w:r>
    </w:p>
    <w:p w14:paraId="7D6F14EB" w14:textId="77777777" w:rsidR="003A1A26" w:rsidRPr="003A1A26" w:rsidRDefault="003A1A26" w:rsidP="00B70C81">
      <w:pPr>
        <w:numPr>
          <w:ilvl w:val="0"/>
          <w:numId w:val="39"/>
        </w:numPr>
      </w:pPr>
      <w:r w:rsidRPr="003A1A26">
        <w:t>Hospice care</w:t>
      </w:r>
    </w:p>
    <w:p w14:paraId="29827F9F" w14:textId="77777777" w:rsidR="003A1A26" w:rsidRPr="003A1A26" w:rsidRDefault="003A1A26" w:rsidP="00B70C81">
      <w:pPr>
        <w:numPr>
          <w:ilvl w:val="1"/>
          <w:numId w:val="39"/>
        </w:numPr>
      </w:pPr>
      <w:r w:rsidRPr="003A1A26">
        <w:lastRenderedPageBreak/>
        <w:t>Empathic communication with client</w:t>
      </w:r>
    </w:p>
    <w:p w14:paraId="0E66C12B" w14:textId="77777777" w:rsidR="003A1A26" w:rsidRPr="003A1A26" w:rsidRDefault="003A1A26" w:rsidP="00B70C81">
      <w:pPr>
        <w:numPr>
          <w:ilvl w:val="1"/>
          <w:numId w:val="39"/>
        </w:numPr>
      </w:pPr>
      <w:r w:rsidRPr="003A1A26">
        <w:t>Emotional support to caregivers</w:t>
      </w:r>
    </w:p>
    <w:p w14:paraId="170D5043" w14:textId="77777777" w:rsidR="003A1A26" w:rsidRPr="003A1A26" w:rsidRDefault="003A1A26" w:rsidP="00B70C81">
      <w:pPr>
        <w:numPr>
          <w:ilvl w:val="1"/>
          <w:numId w:val="39"/>
        </w:numPr>
      </w:pPr>
      <w:r w:rsidRPr="003A1A26">
        <w:t>Help client to reconcile with estranged loved ones, heal relationships, and complete other important personal tasks</w:t>
      </w:r>
    </w:p>
    <w:p w14:paraId="1B4B0D5C" w14:textId="3265D986" w:rsidR="003A1A26" w:rsidRDefault="003A1A26">
      <w:r w:rsidRPr="003A1A26">
        <w:t>Spiritual Support</w:t>
      </w:r>
      <w:r>
        <w:t>:</w:t>
      </w:r>
    </w:p>
    <w:p w14:paraId="76E59CE5" w14:textId="77777777" w:rsidR="003A1A26" w:rsidRPr="003A1A26" w:rsidRDefault="003A1A26" w:rsidP="00B70C81">
      <w:pPr>
        <w:numPr>
          <w:ilvl w:val="0"/>
          <w:numId w:val="40"/>
        </w:numPr>
      </w:pPr>
      <w:r w:rsidRPr="003A1A26">
        <w:t>Most hospice teams have chaplains available for consultation if clients are interested.</w:t>
      </w:r>
    </w:p>
    <w:p w14:paraId="61C0FB5E" w14:textId="77777777" w:rsidR="003A1A26" w:rsidRPr="003A1A26" w:rsidRDefault="003A1A26" w:rsidP="00B70C81">
      <w:pPr>
        <w:numPr>
          <w:ilvl w:val="0"/>
          <w:numId w:val="40"/>
        </w:numPr>
      </w:pPr>
      <w:r w:rsidRPr="003A1A26">
        <w:t>Respect each client’s cultural and religious customs.</w:t>
      </w:r>
    </w:p>
    <w:p w14:paraId="437840DB" w14:textId="77777777" w:rsidR="003A1A26" w:rsidRPr="003A1A26" w:rsidRDefault="003A1A26" w:rsidP="00B70C81">
      <w:pPr>
        <w:numPr>
          <w:ilvl w:val="0"/>
          <w:numId w:val="40"/>
        </w:numPr>
      </w:pPr>
      <w:r w:rsidRPr="003A1A26">
        <w:t xml:space="preserve">Ask the client or family about desired procedures. </w:t>
      </w:r>
    </w:p>
    <w:p w14:paraId="0856B24A" w14:textId="13AB863C" w:rsidR="003A1A26" w:rsidRDefault="003A1A26">
      <w:r w:rsidRPr="003A1A26">
        <w:t>Bereavement Care</w:t>
      </w:r>
      <w:r>
        <w:t>:</w:t>
      </w:r>
    </w:p>
    <w:p w14:paraId="21E9C4FE" w14:textId="77777777" w:rsidR="003A1A26" w:rsidRPr="003A1A26" w:rsidRDefault="003A1A26" w:rsidP="00B70C81">
      <w:pPr>
        <w:numPr>
          <w:ilvl w:val="0"/>
          <w:numId w:val="41"/>
        </w:numPr>
      </w:pPr>
      <w:r w:rsidRPr="003A1A26">
        <w:t>Bereavement is part of the process of dealing with a loved one’s death.</w:t>
      </w:r>
    </w:p>
    <w:p w14:paraId="2036FF52" w14:textId="77777777" w:rsidR="003A1A26" w:rsidRPr="003A1A26" w:rsidRDefault="003A1A26" w:rsidP="00B70C81">
      <w:pPr>
        <w:numPr>
          <w:ilvl w:val="1"/>
          <w:numId w:val="41"/>
        </w:numPr>
      </w:pPr>
      <w:r w:rsidRPr="003A1A26">
        <w:t>Attend memorial services.</w:t>
      </w:r>
    </w:p>
    <w:p w14:paraId="78EDA55B" w14:textId="77777777" w:rsidR="003A1A26" w:rsidRPr="003A1A26" w:rsidRDefault="003A1A26" w:rsidP="00B70C81">
      <w:pPr>
        <w:numPr>
          <w:ilvl w:val="1"/>
          <w:numId w:val="41"/>
        </w:numPr>
      </w:pPr>
      <w:r w:rsidRPr="003A1A26">
        <w:t>Urge family members to reminisce.</w:t>
      </w:r>
    </w:p>
    <w:p w14:paraId="4FED9995" w14:textId="77777777" w:rsidR="003A1A26" w:rsidRPr="003A1A26" w:rsidRDefault="003A1A26" w:rsidP="00B70C81">
      <w:pPr>
        <w:numPr>
          <w:ilvl w:val="1"/>
          <w:numId w:val="41"/>
        </w:numPr>
      </w:pPr>
      <w:r w:rsidRPr="003A1A26">
        <w:t>Make home visits.</w:t>
      </w:r>
    </w:p>
    <w:p w14:paraId="364960C6" w14:textId="7D098934" w:rsidR="003A1A26" w:rsidRDefault="003A1A26">
      <w:r w:rsidRPr="003A1A26">
        <w:t>Support for Hospice Staff</w:t>
      </w:r>
      <w:r>
        <w:t>:</w:t>
      </w:r>
    </w:p>
    <w:p w14:paraId="4280CC61" w14:textId="77777777" w:rsidR="003A1A26" w:rsidRPr="003A1A26" w:rsidRDefault="003A1A26" w:rsidP="00B70C81">
      <w:pPr>
        <w:numPr>
          <w:ilvl w:val="0"/>
          <w:numId w:val="42"/>
        </w:numPr>
      </w:pPr>
      <w:r w:rsidRPr="003A1A26">
        <w:t xml:space="preserve">Hospice staff members need emotional support when they regularly work with dying people. </w:t>
      </w:r>
    </w:p>
    <w:p w14:paraId="622D6FB7" w14:textId="77777777" w:rsidR="003A1A26" w:rsidRPr="003A1A26" w:rsidRDefault="003A1A26" w:rsidP="00B70C81">
      <w:pPr>
        <w:numPr>
          <w:ilvl w:val="0"/>
          <w:numId w:val="42"/>
        </w:numPr>
      </w:pPr>
      <w:r w:rsidRPr="003A1A26">
        <w:t>Support groups or other outlets must be available for team members to help deal with the loss of people for whom they have cared.</w:t>
      </w:r>
    </w:p>
    <w:p w14:paraId="71E1854D" w14:textId="152071C7" w:rsidR="003A1A26" w:rsidRDefault="003A1A26">
      <w:r w:rsidRPr="003A1A26">
        <w:t>Assisting the Hospice Client</w:t>
      </w:r>
      <w:r>
        <w:t>:</w:t>
      </w:r>
    </w:p>
    <w:p w14:paraId="045E0FA2" w14:textId="77777777" w:rsidR="003A1A26" w:rsidRPr="003A1A26" w:rsidRDefault="003A1A26" w:rsidP="00B70C81">
      <w:pPr>
        <w:numPr>
          <w:ilvl w:val="0"/>
          <w:numId w:val="43"/>
        </w:numPr>
      </w:pPr>
      <w:r w:rsidRPr="003A1A26">
        <w:t>Basic needs</w:t>
      </w:r>
    </w:p>
    <w:p w14:paraId="278A7C5A" w14:textId="77777777" w:rsidR="003A1A26" w:rsidRPr="003A1A26" w:rsidRDefault="003A1A26" w:rsidP="00B70C81">
      <w:pPr>
        <w:numPr>
          <w:ilvl w:val="1"/>
          <w:numId w:val="43"/>
        </w:numPr>
      </w:pPr>
      <w:r w:rsidRPr="003A1A26">
        <w:t>Oxygen and airway, respiratory distress</w:t>
      </w:r>
    </w:p>
    <w:p w14:paraId="06D15743" w14:textId="77777777" w:rsidR="003A1A26" w:rsidRPr="003A1A26" w:rsidRDefault="003A1A26" w:rsidP="00B70C81">
      <w:pPr>
        <w:numPr>
          <w:ilvl w:val="1"/>
          <w:numId w:val="43"/>
        </w:numPr>
      </w:pPr>
      <w:r w:rsidRPr="003A1A26">
        <w:t>Seizures</w:t>
      </w:r>
    </w:p>
    <w:p w14:paraId="280D56E8" w14:textId="77777777" w:rsidR="003A1A26" w:rsidRPr="003A1A26" w:rsidRDefault="003A1A26" w:rsidP="00B70C81">
      <w:pPr>
        <w:numPr>
          <w:ilvl w:val="1"/>
          <w:numId w:val="43"/>
        </w:numPr>
      </w:pPr>
      <w:r w:rsidRPr="003A1A26">
        <w:t>Nutrition and hydration</w:t>
      </w:r>
    </w:p>
    <w:p w14:paraId="22CBCEE6" w14:textId="77777777" w:rsidR="003A1A26" w:rsidRPr="003A1A26" w:rsidRDefault="003A1A26" w:rsidP="00B70C81">
      <w:pPr>
        <w:numPr>
          <w:ilvl w:val="1"/>
          <w:numId w:val="43"/>
        </w:numPr>
      </w:pPr>
      <w:r w:rsidRPr="003A1A26">
        <w:t>Anorexia</w:t>
      </w:r>
    </w:p>
    <w:p w14:paraId="7FCD09C2" w14:textId="77777777" w:rsidR="003A1A26" w:rsidRPr="003A1A26" w:rsidRDefault="003A1A26" w:rsidP="00B70C81">
      <w:pPr>
        <w:numPr>
          <w:ilvl w:val="1"/>
          <w:numId w:val="43"/>
        </w:numPr>
      </w:pPr>
      <w:r w:rsidRPr="003A1A26">
        <w:t>Nausea and vomiting</w:t>
      </w:r>
    </w:p>
    <w:p w14:paraId="77FC4282" w14:textId="77777777" w:rsidR="003A1A26" w:rsidRPr="003A1A26" w:rsidRDefault="003A1A26" w:rsidP="00B70C81">
      <w:pPr>
        <w:numPr>
          <w:ilvl w:val="1"/>
          <w:numId w:val="43"/>
        </w:numPr>
      </w:pPr>
      <w:r w:rsidRPr="003A1A26">
        <w:t>Dehydration</w:t>
      </w:r>
    </w:p>
    <w:p w14:paraId="41E5375A" w14:textId="77777777" w:rsidR="003A1A26" w:rsidRDefault="003A1A26" w:rsidP="00B70C81">
      <w:pPr>
        <w:numPr>
          <w:ilvl w:val="1"/>
          <w:numId w:val="43"/>
        </w:numPr>
      </w:pPr>
      <w:r w:rsidRPr="003A1A26">
        <w:t>Sleep and rest</w:t>
      </w:r>
    </w:p>
    <w:p w14:paraId="18B98E0D" w14:textId="351326AF" w:rsidR="003A1A26" w:rsidRDefault="003A1A26" w:rsidP="00B70C81">
      <w:pPr>
        <w:pStyle w:val="ListParagraph"/>
        <w:numPr>
          <w:ilvl w:val="2"/>
          <w:numId w:val="43"/>
        </w:numPr>
      </w:pPr>
      <w:r w:rsidRPr="003A1A26">
        <w:t>Insomnia and hypersomnia</w:t>
      </w:r>
    </w:p>
    <w:p w14:paraId="36678419" w14:textId="77777777" w:rsidR="003A1A26" w:rsidRPr="003A1A26" w:rsidRDefault="003A1A26" w:rsidP="00B70C81">
      <w:pPr>
        <w:numPr>
          <w:ilvl w:val="0"/>
          <w:numId w:val="43"/>
        </w:numPr>
      </w:pPr>
      <w:r w:rsidRPr="003A1A26">
        <w:t>Elimination</w:t>
      </w:r>
    </w:p>
    <w:p w14:paraId="3C437AB7" w14:textId="77777777" w:rsidR="003A1A26" w:rsidRPr="003A1A26" w:rsidRDefault="003A1A26" w:rsidP="00B70C81">
      <w:pPr>
        <w:numPr>
          <w:ilvl w:val="1"/>
          <w:numId w:val="43"/>
        </w:numPr>
      </w:pPr>
      <w:r w:rsidRPr="003A1A26">
        <w:t>Diarrhea, constipation</w:t>
      </w:r>
    </w:p>
    <w:p w14:paraId="03C78AD6" w14:textId="77777777" w:rsidR="003A1A26" w:rsidRPr="003A1A26" w:rsidRDefault="003A1A26" w:rsidP="00B70C81">
      <w:pPr>
        <w:numPr>
          <w:ilvl w:val="0"/>
          <w:numId w:val="43"/>
        </w:numPr>
      </w:pPr>
      <w:r w:rsidRPr="003A1A26">
        <w:t>Personal care and comfort</w:t>
      </w:r>
    </w:p>
    <w:p w14:paraId="1925EABE" w14:textId="77777777" w:rsidR="003A1A26" w:rsidRPr="003A1A26" w:rsidRDefault="003A1A26" w:rsidP="00B70C81">
      <w:pPr>
        <w:numPr>
          <w:ilvl w:val="1"/>
          <w:numId w:val="43"/>
        </w:numPr>
      </w:pPr>
      <w:r w:rsidRPr="003A1A26">
        <w:t>Skin breakdown</w:t>
      </w:r>
    </w:p>
    <w:p w14:paraId="5EAB3AF0" w14:textId="77777777" w:rsidR="003A1A26" w:rsidRPr="003A1A26" w:rsidRDefault="003A1A26" w:rsidP="00B70C81">
      <w:pPr>
        <w:numPr>
          <w:ilvl w:val="1"/>
          <w:numId w:val="43"/>
        </w:numPr>
      </w:pPr>
      <w:r w:rsidRPr="003A1A26">
        <w:t>Management of odor</w:t>
      </w:r>
    </w:p>
    <w:p w14:paraId="6A00E0B4" w14:textId="77777777" w:rsidR="003A1A26" w:rsidRPr="003A1A26" w:rsidRDefault="003A1A26" w:rsidP="00B70C81">
      <w:pPr>
        <w:numPr>
          <w:ilvl w:val="0"/>
          <w:numId w:val="43"/>
        </w:numPr>
      </w:pPr>
      <w:r w:rsidRPr="003A1A26">
        <w:t>Emotional concerns</w:t>
      </w:r>
    </w:p>
    <w:p w14:paraId="3EB93939" w14:textId="77777777" w:rsidR="003A1A26" w:rsidRPr="003A1A26" w:rsidRDefault="003A1A26" w:rsidP="00B70C81">
      <w:pPr>
        <w:numPr>
          <w:ilvl w:val="1"/>
          <w:numId w:val="43"/>
        </w:numPr>
      </w:pPr>
      <w:r w:rsidRPr="003A1A26">
        <w:t>Depression</w:t>
      </w:r>
    </w:p>
    <w:p w14:paraId="011844C2" w14:textId="77777777" w:rsidR="003A1A26" w:rsidRDefault="003A1A26" w:rsidP="00B70C81">
      <w:pPr>
        <w:numPr>
          <w:ilvl w:val="1"/>
          <w:numId w:val="43"/>
        </w:numPr>
      </w:pPr>
      <w:r w:rsidRPr="003A1A26">
        <w:t>Anxiety</w:t>
      </w:r>
    </w:p>
    <w:p w14:paraId="7C2A6E54" w14:textId="258BD933" w:rsidR="000C749B" w:rsidRDefault="003A1A26" w:rsidP="00B70C81">
      <w:pPr>
        <w:numPr>
          <w:ilvl w:val="1"/>
          <w:numId w:val="43"/>
        </w:numPr>
      </w:pPr>
      <w:r w:rsidRPr="003A1A26">
        <w:t>Self-actualization and acceptance</w:t>
      </w:r>
    </w:p>
    <w:p w14:paraId="23DC2DF8" w14:textId="228C3B58" w:rsidR="000C749B" w:rsidRDefault="003A1A26">
      <w:r w:rsidRPr="003A1A26">
        <w:t>Pain Management</w:t>
      </w:r>
      <w:r>
        <w:t>:</w:t>
      </w:r>
    </w:p>
    <w:p w14:paraId="734D8B0C" w14:textId="77777777" w:rsidR="003A1A26" w:rsidRPr="003A1A26" w:rsidRDefault="003A1A26" w:rsidP="00B70C81">
      <w:pPr>
        <w:numPr>
          <w:ilvl w:val="0"/>
          <w:numId w:val="44"/>
        </w:numPr>
      </w:pPr>
      <w:r w:rsidRPr="003A1A26">
        <w:t>Evaluation of pain</w:t>
      </w:r>
    </w:p>
    <w:p w14:paraId="00DC40C7" w14:textId="77777777" w:rsidR="003A1A26" w:rsidRPr="003A1A26" w:rsidRDefault="003A1A26" w:rsidP="00B70C81">
      <w:pPr>
        <w:numPr>
          <w:ilvl w:val="0"/>
          <w:numId w:val="44"/>
        </w:numPr>
      </w:pPr>
      <w:r w:rsidRPr="003A1A26">
        <w:t>Pharmacologic therapy</w:t>
      </w:r>
    </w:p>
    <w:p w14:paraId="1CADB7AF" w14:textId="77777777" w:rsidR="003A1A26" w:rsidRPr="003A1A26" w:rsidRDefault="003A1A26" w:rsidP="00B70C81">
      <w:pPr>
        <w:numPr>
          <w:ilvl w:val="1"/>
          <w:numId w:val="44"/>
        </w:numPr>
      </w:pPr>
      <w:r w:rsidRPr="003A1A26">
        <w:t>Administration routes</w:t>
      </w:r>
    </w:p>
    <w:p w14:paraId="4F6C808D" w14:textId="77777777" w:rsidR="003A1A26" w:rsidRPr="003A1A26" w:rsidRDefault="003A1A26" w:rsidP="00B70C81">
      <w:pPr>
        <w:numPr>
          <w:ilvl w:val="1"/>
          <w:numId w:val="44"/>
        </w:numPr>
      </w:pPr>
      <w:r w:rsidRPr="003A1A26">
        <w:t xml:space="preserve">Management of side effects </w:t>
      </w:r>
    </w:p>
    <w:p w14:paraId="108C8D9C" w14:textId="77777777" w:rsidR="003A1A26" w:rsidRPr="003A1A26" w:rsidRDefault="003A1A26" w:rsidP="00B70C81">
      <w:pPr>
        <w:numPr>
          <w:ilvl w:val="0"/>
          <w:numId w:val="44"/>
        </w:numPr>
      </w:pPr>
      <w:r w:rsidRPr="003A1A26">
        <w:t>Psychosocial and other nonpharmacologic modalities for pain management</w:t>
      </w:r>
    </w:p>
    <w:p w14:paraId="7B215683" w14:textId="77777777" w:rsidR="003A1A26" w:rsidRPr="003A1A26" w:rsidRDefault="003A1A26" w:rsidP="00B70C81">
      <w:pPr>
        <w:numPr>
          <w:ilvl w:val="0"/>
          <w:numId w:val="44"/>
        </w:numPr>
      </w:pPr>
      <w:r w:rsidRPr="003A1A26">
        <w:t>Palliative radiation, medications, and surgery</w:t>
      </w:r>
    </w:p>
    <w:p w14:paraId="78CD731C" w14:textId="49A1A385" w:rsidR="003A1A26" w:rsidRDefault="003A1A26">
      <w:r w:rsidRPr="003A1A26">
        <w:t>Children in Hospice Programs</w:t>
      </w:r>
      <w:r>
        <w:t>:</w:t>
      </w:r>
    </w:p>
    <w:p w14:paraId="6D89DCF2" w14:textId="77777777" w:rsidR="003A1A26" w:rsidRPr="003A1A26" w:rsidRDefault="003A1A26" w:rsidP="00B70C81">
      <w:pPr>
        <w:numPr>
          <w:ilvl w:val="0"/>
          <w:numId w:val="45"/>
        </w:numPr>
      </w:pPr>
      <w:r w:rsidRPr="003A1A26">
        <w:t xml:space="preserve">Staff members must consider dying children in terms of their developmental levels and levels of understanding. </w:t>
      </w:r>
    </w:p>
    <w:p w14:paraId="5CEE0F39" w14:textId="77777777" w:rsidR="003A1A26" w:rsidRPr="003A1A26" w:rsidRDefault="003A1A26" w:rsidP="00B70C81">
      <w:pPr>
        <w:numPr>
          <w:ilvl w:val="0"/>
          <w:numId w:val="45"/>
        </w:numPr>
      </w:pPr>
      <w:r w:rsidRPr="003A1A26">
        <w:t xml:space="preserve">Children usually understand what is happening, but need their questions answered truthfully. </w:t>
      </w:r>
    </w:p>
    <w:p w14:paraId="33CAD958" w14:textId="77777777" w:rsidR="003A1A26" w:rsidRPr="003A1A26" w:rsidRDefault="003A1A26" w:rsidP="00B70C81">
      <w:pPr>
        <w:numPr>
          <w:ilvl w:val="0"/>
          <w:numId w:val="45"/>
        </w:numPr>
      </w:pPr>
      <w:r w:rsidRPr="003A1A26">
        <w:t xml:space="preserve">They need to discuss their feelings, perhaps more so than do adults. Allow children to see your feelings about them and the situation. Let them know you care. </w:t>
      </w:r>
    </w:p>
    <w:p w14:paraId="0800E46E" w14:textId="77777777" w:rsidR="003A1A26" w:rsidRPr="003A1A26" w:rsidRDefault="003A1A26" w:rsidP="00B70C81">
      <w:pPr>
        <w:numPr>
          <w:ilvl w:val="0"/>
          <w:numId w:val="45"/>
        </w:numPr>
      </w:pPr>
      <w:r w:rsidRPr="003A1A26">
        <w:t>Medication doses are adjusted according to a child’s size and reactions.</w:t>
      </w:r>
    </w:p>
    <w:p w14:paraId="590B06CC" w14:textId="25CE3108" w:rsidR="003A1A26" w:rsidRDefault="003A1A26">
      <w:r w:rsidRPr="003A1A26">
        <w:t>When the Client Dies</w:t>
      </w:r>
      <w:r>
        <w:t>:</w:t>
      </w:r>
    </w:p>
    <w:p w14:paraId="016C9AE0" w14:textId="77777777" w:rsidR="003A1A26" w:rsidRPr="003A1A26" w:rsidRDefault="003A1A26" w:rsidP="00B70C81">
      <w:pPr>
        <w:numPr>
          <w:ilvl w:val="0"/>
          <w:numId w:val="46"/>
        </w:numPr>
      </w:pPr>
      <w:r w:rsidRPr="003A1A26">
        <w:lastRenderedPageBreak/>
        <w:t>Some nursing functions performed for a client who dies at home:</w:t>
      </w:r>
    </w:p>
    <w:p w14:paraId="3E7E3880" w14:textId="77777777" w:rsidR="003A1A26" w:rsidRPr="003A1A26" w:rsidRDefault="003A1A26" w:rsidP="00B70C81">
      <w:pPr>
        <w:numPr>
          <w:ilvl w:val="1"/>
          <w:numId w:val="46"/>
        </w:numPr>
      </w:pPr>
      <w:r w:rsidRPr="003A1A26">
        <w:t>Remove all equipment.</w:t>
      </w:r>
    </w:p>
    <w:p w14:paraId="0B4A5807" w14:textId="77777777" w:rsidR="003A1A26" w:rsidRPr="003A1A26" w:rsidRDefault="003A1A26" w:rsidP="00B70C81">
      <w:pPr>
        <w:numPr>
          <w:ilvl w:val="1"/>
          <w:numId w:val="46"/>
        </w:numPr>
      </w:pPr>
      <w:r w:rsidRPr="003A1A26">
        <w:t>Allow the family time alone with their deceased family member.</w:t>
      </w:r>
    </w:p>
    <w:p w14:paraId="3E1FB519" w14:textId="77777777" w:rsidR="003A1A26" w:rsidRPr="003A1A26" w:rsidRDefault="003A1A26" w:rsidP="00B70C81">
      <w:pPr>
        <w:numPr>
          <w:ilvl w:val="1"/>
          <w:numId w:val="46"/>
        </w:numPr>
      </w:pPr>
      <w:r w:rsidRPr="003A1A26">
        <w:t>Prepare the body for transportation to the funeral home. Assist in notifying the funeral home, if needed.</w:t>
      </w:r>
    </w:p>
    <w:p w14:paraId="61734E88" w14:textId="77777777" w:rsidR="003A1A26" w:rsidRPr="003A1A26" w:rsidRDefault="003A1A26" w:rsidP="00B70C81">
      <w:pPr>
        <w:numPr>
          <w:ilvl w:val="1"/>
          <w:numId w:val="46"/>
        </w:numPr>
      </w:pPr>
      <w:r w:rsidRPr="003A1A26">
        <w:t>Count narcotics, IVs, and other medications and dispose of them, per agency policy. Document all information.</w:t>
      </w:r>
    </w:p>
    <w:p w14:paraId="723BBBFF" w14:textId="77777777" w:rsidR="003A1A26" w:rsidRDefault="003A1A26"/>
    <w:p w14:paraId="2F2E594A" w14:textId="2024268E" w:rsidR="000C749B" w:rsidRDefault="000C749B"/>
    <w:p w14:paraId="25E7D1AE" w14:textId="4963CD9D" w:rsidR="000C749B" w:rsidRDefault="000C749B"/>
    <w:p w14:paraId="14D3CBDE" w14:textId="1C40B03C" w:rsidR="000C749B" w:rsidRDefault="000C749B"/>
    <w:p w14:paraId="78B5A431" w14:textId="6B68E70E" w:rsidR="000C749B" w:rsidRDefault="000C749B"/>
    <w:p w14:paraId="02F5DD62" w14:textId="77777777" w:rsidR="00B70C81" w:rsidRDefault="00B70C81"/>
    <w:p w14:paraId="734DFCD1" w14:textId="56B1ED9F" w:rsidR="000C749B" w:rsidRPr="000C749B" w:rsidRDefault="000C749B">
      <w:pPr>
        <w:rPr>
          <w:b/>
          <w:bCs/>
          <w:sz w:val="36"/>
          <w:szCs w:val="36"/>
          <w:u w:val="single"/>
        </w:rPr>
      </w:pPr>
      <w:r w:rsidRPr="000C749B">
        <w:rPr>
          <w:b/>
          <w:bCs/>
          <w:sz w:val="36"/>
          <w:szCs w:val="36"/>
          <w:u w:val="single"/>
        </w:rPr>
        <w:t>Summer Putt Study Guide (Need to Knows):</w:t>
      </w:r>
    </w:p>
    <w:p w14:paraId="5314FEC5" w14:textId="36FB2C34" w:rsidR="000C749B" w:rsidRPr="0025690F" w:rsidRDefault="000C749B" w:rsidP="000C749B">
      <w:pPr>
        <w:spacing w:after="160"/>
        <w:contextualSpacing/>
        <w:rPr>
          <w:sz w:val="44"/>
          <w:szCs w:val="44"/>
          <w:u w:val="single"/>
        </w:rPr>
      </w:pPr>
      <w:r w:rsidRPr="0025690F">
        <w:rPr>
          <w:sz w:val="44"/>
          <w:szCs w:val="44"/>
          <w:u w:val="single"/>
        </w:rPr>
        <w:t>UNIT 15:</w:t>
      </w:r>
      <w:r>
        <w:rPr>
          <w:sz w:val="44"/>
          <w:szCs w:val="44"/>
          <w:u w:val="single"/>
        </w:rPr>
        <w:t xml:space="preserve"> (Chapters 96, 97, 98, 99 &amp; 100)</w:t>
      </w:r>
    </w:p>
    <w:p w14:paraId="677EA301" w14:textId="77777777" w:rsidR="000C749B" w:rsidRPr="0025690F" w:rsidRDefault="000C749B" w:rsidP="000C749B">
      <w:pPr>
        <w:numPr>
          <w:ilvl w:val="0"/>
          <w:numId w:val="1"/>
        </w:numPr>
        <w:spacing w:after="160"/>
        <w:ind w:left="72"/>
        <w:contextualSpacing/>
      </w:pPr>
      <w:r w:rsidRPr="0025690F">
        <w:t>What is a long-term care facility? What are some characteristics of LTC?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0405C99" w14:textId="77777777" w:rsidR="000C749B" w:rsidRPr="0025690F" w:rsidRDefault="000C749B" w:rsidP="000C749B">
      <w:pPr>
        <w:numPr>
          <w:ilvl w:val="0"/>
          <w:numId w:val="1"/>
        </w:numPr>
        <w:spacing w:after="160"/>
        <w:ind w:left="72"/>
        <w:contextualSpacing/>
      </w:pPr>
      <w:r w:rsidRPr="0025690F">
        <w:t xml:space="preserve">What services are provided in transitional facilities? </w:t>
      </w:r>
    </w:p>
    <w:p w14:paraId="402CF707"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80DB026" w14:textId="77777777" w:rsidR="000C749B" w:rsidRPr="0025690F" w:rsidRDefault="000C749B" w:rsidP="000C749B">
      <w:pPr>
        <w:numPr>
          <w:ilvl w:val="0"/>
          <w:numId w:val="1"/>
        </w:numPr>
        <w:spacing w:after="160"/>
        <w:ind w:left="72"/>
        <w:contextualSpacing/>
      </w:pPr>
      <w:r w:rsidRPr="0025690F">
        <w:t>What is SBAR? What does it stand for? What does it mean and how will you use it as a nurse?</w:t>
      </w:r>
    </w:p>
    <w:p w14:paraId="602B532E"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9230072" w14:textId="77777777" w:rsidR="000C749B" w:rsidRPr="0025690F" w:rsidRDefault="000C749B" w:rsidP="000C749B">
      <w:pPr>
        <w:numPr>
          <w:ilvl w:val="0"/>
          <w:numId w:val="1"/>
        </w:numPr>
        <w:spacing w:after="160"/>
        <w:ind w:left="72"/>
        <w:contextualSpacing/>
      </w:pPr>
      <w:r w:rsidRPr="0025690F">
        <w:t xml:space="preserve">How can we as nurses prevent rehospitalization? </w:t>
      </w:r>
    </w:p>
    <w:p w14:paraId="4ED51577"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FA56067" w14:textId="77777777" w:rsidR="000C749B" w:rsidRPr="0025690F" w:rsidRDefault="000C749B" w:rsidP="000C749B">
      <w:pPr>
        <w:numPr>
          <w:ilvl w:val="0"/>
          <w:numId w:val="1"/>
        </w:numPr>
        <w:spacing w:after="160"/>
        <w:ind w:left="72"/>
        <w:contextualSpacing/>
      </w:pPr>
      <w:r w:rsidRPr="0025690F">
        <w:t xml:space="preserve">What is rehabilitation? </w:t>
      </w:r>
      <w:proofErr w:type="gramStart"/>
      <w:r w:rsidRPr="0025690F">
        <w:t>Are</w:t>
      </w:r>
      <w:proofErr w:type="gramEnd"/>
      <w:r w:rsidRPr="0025690F">
        <w:t xml:space="preserve"> there more than one time? Where can this take place?</w:t>
      </w:r>
    </w:p>
    <w:p w14:paraId="66703804"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A21E12B" w14:textId="77777777" w:rsidR="000C749B" w:rsidRPr="0025690F" w:rsidRDefault="000C749B" w:rsidP="000C749B">
      <w:pPr>
        <w:numPr>
          <w:ilvl w:val="0"/>
          <w:numId w:val="1"/>
        </w:numPr>
        <w:spacing w:after="160"/>
        <w:ind w:left="72"/>
        <w:contextualSpacing/>
      </w:pPr>
      <w:r w:rsidRPr="0025690F">
        <w:t xml:space="preserve">How does </w:t>
      </w:r>
      <w:proofErr w:type="spellStart"/>
      <w:r w:rsidRPr="0025690F">
        <w:t>Maslows</w:t>
      </w:r>
      <w:proofErr w:type="spellEnd"/>
      <w:r w:rsidRPr="0025690F">
        <w:t xml:space="preserve"> hierarchy of needs play into rehab?  </w:t>
      </w:r>
    </w:p>
    <w:p w14:paraId="00C82829" w14:textId="77777777" w:rsidR="000C749B" w:rsidRPr="0025690F" w:rsidRDefault="000C749B" w:rsidP="000C749B">
      <w:pPr>
        <w:spacing w:after="160"/>
        <w:ind w:left="72"/>
        <w:contextualSpacing/>
      </w:pPr>
      <w:r w:rsidRPr="0025690F">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9B951FD" w14:textId="77777777" w:rsidR="000C749B" w:rsidRPr="0025690F" w:rsidRDefault="000C749B" w:rsidP="000C749B">
      <w:pPr>
        <w:numPr>
          <w:ilvl w:val="0"/>
          <w:numId w:val="1"/>
        </w:numPr>
        <w:spacing w:after="160"/>
        <w:ind w:left="72"/>
        <w:contextualSpacing/>
      </w:pPr>
      <w:r w:rsidRPr="0025690F">
        <w:t>What does ADL stand for and what are ADL’s?</w:t>
      </w:r>
    </w:p>
    <w:p w14:paraId="758B0703"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198FAF5" w14:textId="77777777" w:rsidR="000C749B" w:rsidRPr="0025690F" w:rsidRDefault="000C749B" w:rsidP="000C749B">
      <w:pPr>
        <w:numPr>
          <w:ilvl w:val="0"/>
          <w:numId w:val="1"/>
        </w:numPr>
        <w:spacing w:after="160"/>
        <w:ind w:left="72"/>
        <w:contextualSpacing/>
      </w:pPr>
      <w:r w:rsidRPr="0025690F">
        <w:t>What are some nursing considerations with rehab? Skin Care? Fall assessment? Elimination?</w:t>
      </w:r>
    </w:p>
    <w:p w14:paraId="14E06ACA"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06D7C83" w14:textId="77777777" w:rsidR="000C749B" w:rsidRPr="0025690F" w:rsidRDefault="000C749B" w:rsidP="000C749B">
      <w:pPr>
        <w:numPr>
          <w:ilvl w:val="0"/>
          <w:numId w:val="1"/>
        </w:numPr>
        <w:spacing w:after="160"/>
        <w:ind w:left="72"/>
        <w:contextualSpacing/>
      </w:pPr>
      <w:r w:rsidRPr="0025690F">
        <w:t>What is the role of the LPN in home care?</w:t>
      </w:r>
    </w:p>
    <w:p w14:paraId="034E58C1"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FAF8934" w14:textId="77777777" w:rsidR="000C749B" w:rsidRPr="0025690F" w:rsidRDefault="000C749B" w:rsidP="000C749B">
      <w:pPr>
        <w:numPr>
          <w:ilvl w:val="0"/>
          <w:numId w:val="1"/>
        </w:numPr>
        <w:spacing w:after="160"/>
        <w:ind w:left="72"/>
        <w:contextualSpacing/>
      </w:pPr>
      <w:r w:rsidRPr="0025690F">
        <w:t>What is the role of the LPN in ambulatory care?</w:t>
      </w:r>
    </w:p>
    <w:p w14:paraId="3C2F71DC"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2FC7B0" w14:textId="77777777" w:rsidR="000C749B" w:rsidRPr="0025690F" w:rsidRDefault="000C749B" w:rsidP="000C749B">
      <w:pPr>
        <w:numPr>
          <w:ilvl w:val="0"/>
          <w:numId w:val="1"/>
        </w:numPr>
        <w:spacing w:after="160"/>
        <w:ind w:left="72"/>
        <w:contextualSpacing/>
      </w:pPr>
      <w:r w:rsidRPr="0025690F">
        <w:t>What does EHR stand for and what is the EHR?</w:t>
      </w:r>
    </w:p>
    <w:p w14:paraId="5B0C5858"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A604A9" w14:textId="77777777" w:rsidR="000C749B" w:rsidRPr="0025690F" w:rsidRDefault="000C749B" w:rsidP="000C749B">
      <w:pPr>
        <w:numPr>
          <w:ilvl w:val="0"/>
          <w:numId w:val="1"/>
        </w:numPr>
        <w:spacing w:after="160"/>
        <w:ind w:left="72"/>
        <w:contextualSpacing/>
      </w:pPr>
      <w:r w:rsidRPr="0025690F">
        <w:t xml:space="preserve">What is hospice care? What is it based </w:t>
      </w:r>
      <w:proofErr w:type="gramStart"/>
      <w:r w:rsidRPr="0025690F">
        <w:t>off of</w:t>
      </w:r>
      <w:proofErr w:type="gramEnd"/>
      <w:r w:rsidRPr="0025690F">
        <w:t xml:space="preserve">?  When is care available? </w:t>
      </w:r>
    </w:p>
    <w:p w14:paraId="130D85F6"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8D8FB8C" w14:textId="77777777" w:rsidR="000C749B" w:rsidRPr="0025690F" w:rsidRDefault="000C749B" w:rsidP="000C749B">
      <w:pPr>
        <w:numPr>
          <w:ilvl w:val="0"/>
          <w:numId w:val="1"/>
        </w:numPr>
        <w:spacing w:after="160"/>
        <w:ind w:left="72"/>
        <w:contextualSpacing/>
      </w:pPr>
      <w:r w:rsidRPr="0025690F">
        <w:t xml:space="preserve">What is respite care? What is the purpose? </w:t>
      </w:r>
    </w:p>
    <w:p w14:paraId="0736E0C9" w14:textId="77777777" w:rsidR="000C749B" w:rsidRPr="0025690F" w:rsidRDefault="000C749B" w:rsidP="000C749B">
      <w:pPr>
        <w:spacing w:after="160"/>
        <w:ind w:left="72"/>
        <w:contextualSpacing/>
      </w:pPr>
      <w:r w:rsidRPr="0025690F">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F5A37F7" w14:textId="77777777" w:rsidR="000C749B" w:rsidRPr="0025690F" w:rsidRDefault="000C749B" w:rsidP="000C749B">
      <w:pPr>
        <w:numPr>
          <w:ilvl w:val="0"/>
          <w:numId w:val="1"/>
        </w:numPr>
        <w:spacing w:after="160"/>
        <w:ind w:left="72"/>
        <w:contextualSpacing/>
      </w:pPr>
      <w:r w:rsidRPr="0025690F">
        <w:t xml:space="preserve">What does DNR, DNI and DNH mean? </w:t>
      </w:r>
    </w:p>
    <w:p w14:paraId="2321DA5F"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4C3279B" w14:textId="77777777" w:rsidR="000C749B" w:rsidRPr="0025690F" w:rsidRDefault="000C749B" w:rsidP="000C749B">
      <w:pPr>
        <w:numPr>
          <w:ilvl w:val="0"/>
          <w:numId w:val="1"/>
        </w:numPr>
        <w:spacing w:after="160"/>
        <w:ind w:left="72"/>
        <w:contextualSpacing/>
      </w:pPr>
      <w:r w:rsidRPr="0025690F">
        <w:t xml:space="preserve">How can you as a nurse offer emotional support? Spiritual support? </w:t>
      </w:r>
    </w:p>
    <w:p w14:paraId="2DD34EE2"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1E860B52" w14:textId="77777777" w:rsidR="000C749B" w:rsidRPr="0025690F" w:rsidRDefault="000C749B" w:rsidP="000C749B">
      <w:pPr>
        <w:numPr>
          <w:ilvl w:val="0"/>
          <w:numId w:val="1"/>
        </w:numPr>
        <w:spacing w:after="160"/>
        <w:ind w:left="72"/>
        <w:contextualSpacing/>
      </w:pPr>
      <w:r w:rsidRPr="0025690F">
        <w:t xml:space="preserve">What is bereavement care?  </w:t>
      </w:r>
    </w:p>
    <w:p w14:paraId="176D0CC0"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8EF1EC" w14:textId="77777777" w:rsidR="000C749B" w:rsidRPr="0025690F" w:rsidRDefault="000C749B" w:rsidP="000C749B">
      <w:pPr>
        <w:numPr>
          <w:ilvl w:val="0"/>
          <w:numId w:val="1"/>
        </w:numPr>
        <w:spacing w:after="160"/>
        <w:ind w:left="72"/>
        <w:contextualSpacing/>
      </w:pPr>
      <w:r w:rsidRPr="0025690F">
        <w:t>In what ways can the nurse assist the hospice client?  The basic needs…what are they?  There are several</w:t>
      </w:r>
      <w:proofErr w:type="gramStart"/>
      <w:r w:rsidRPr="0025690F">
        <w:t>…..</w:t>
      </w:r>
      <w:proofErr w:type="gramEnd"/>
    </w:p>
    <w:p w14:paraId="7FE3D235"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2043589" w14:textId="77777777" w:rsidR="000C749B" w:rsidRPr="0025690F" w:rsidRDefault="000C749B" w:rsidP="000C749B">
      <w:pPr>
        <w:numPr>
          <w:ilvl w:val="0"/>
          <w:numId w:val="1"/>
        </w:numPr>
        <w:spacing w:after="160"/>
        <w:ind w:left="72"/>
        <w:contextualSpacing/>
      </w:pPr>
      <w:r w:rsidRPr="0025690F">
        <w:t>What about children in hospice care? What is unique about children and hospice? How do you explain this to them? Does it matter to them? Developmental level is important….</w:t>
      </w:r>
    </w:p>
    <w:p w14:paraId="5686B364" w14:textId="77777777" w:rsidR="000C749B" w:rsidRPr="0025690F" w:rsidRDefault="000C749B" w:rsidP="000C749B">
      <w:pPr>
        <w:spacing w:after="160"/>
        <w:ind w:left="72"/>
        <w:contextualSpacing/>
      </w:pPr>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89CEF61" w14:textId="77777777" w:rsidR="000C749B" w:rsidRPr="0025690F" w:rsidRDefault="000C749B" w:rsidP="000C749B">
      <w:pPr>
        <w:numPr>
          <w:ilvl w:val="0"/>
          <w:numId w:val="1"/>
        </w:numPr>
        <w:spacing w:after="160"/>
        <w:ind w:left="72"/>
        <w:contextualSpacing/>
      </w:pPr>
      <w:r w:rsidRPr="0025690F">
        <w:t xml:space="preserve">What </w:t>
      </w:r>
      <w:proofErr w:type="gramStart"/>
      <w:r w:rsidRPr="0025690F">
        <w:t>are</w:t>
      </w:r>
      <w:proofErr w:type="gramEnd"/>
      <w:r w:rsidRPr="0025690F">
        <w:t xml:space="preserve"> the nurses role/function when the client dies at home?</w:t>
      </w:r>
    </w:p>
    <w:p w14:paraId="07980CDF" w14:textId="77777777" w:rsidR="000C749B" w:rsidRPr="0025690F" w:rsidRDefault="000C749B" w:rsidP="000C749B">
      <w:r w:rsidRPr="0025690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D0211ED" w14:textId="77777777" w:rsidR="000C749B" w:rsidRDefault="000C749B"/>
    <w:sectPr w:rsidR="000C749B" w:rsidSect="00EE5FFD">
      <w:headerReference w:type="default" r:id="rId7"/>
      <w:footerReference w:type="default" r:id="rId8"/>
      <w:pgSz w:w="12240" w:h="15840"/>
      <w:pgMar w:top="720" w:right="720" w:bottom="720" w:left="720" w:header="288"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6DDF56" w14:textId="77777777" w:rsidR="003A7D13" w:rsidRDefault="003A7D13" w:rsidP="008D21C0">
      <w:r>
        <w:separator/>
      </w:r>
    </w:p>
  </w:endnote>
  <w:endnote w:type="continuationSeparator" w:id="0">
    <w:p w14:paraId="2922DC8D" w14:textId="77777777" w:rsidR="003A7D13" w:rsidRDefault="003A7D13" w:rsidP="008D21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13910341"/>
      <w:docPartObj>
        <w:docPartGallery w:val="Page Numbers (Bottom of Page)"/>
        <w:docPartUnique/>
      </w:docPartObj>
    </w:sdtPr>
    <w:sdtEndPr>
      <w:rPr>
        <w:noProof/>
      </w:rPr>
    </w:sdtEndPr>
    <w:sdtContent>
      <w:p w14:paraId="087E98C6" w14:textId="4E775419" w:rsidR="00EE5FFD" w:rsidRDefault="00EE5FF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73D50DB" w14:textId="77777777" w:rsidR="00EE5FFD" w:rsidRDefault="00EE5F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DD175E" w14:textId="77777777" w:rsidR="003A7D13" w:rsidRDefault="003A7D13" w:rsidP="008D21C0">
      <w:r>
        <w:separator/>
      </w:r>
    </w:p>
  </w:footnote>
  <w:footnote w:type="continuationSeparator" w:id="0">
    <w:p w14:paraId="5AC04358" w14:textId="77777777" w:rsidR="003A7D13" w:rsidRDefault="003A7D13" w:rsidP="008D21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3AEFC4" w14:textId="734FF363" w:rsidR="008D21C0" w:rsidRDefault="008D21C0">
    <w:pPr>
      <w:pStyle w:val="Header"/>
    </w:pPr>
    <w:r>
      <w:rPr>
        <w:noProof/>
      </w:rPr>
      <mc:AlternateContent>
        <mc:Choice Requires="wps">
          <w:drawing>
            <wp:anchor distT="0" distB="0" distL="118745" distR="118745" simplePos="0" relativeHeight="251659264" behindDoc="1" locked="0" layoutInCell="1" allowOverlap="0" wp14:anchorId="50055C1C" wp14:editId="78AB826C">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F23914A" w14:textId="026A6D6E" w:rsidR="008D21C0" w:rsidRDefault="008D21C0">
                              <w:pPr>
                                <w:pStyle w:val="Header"/>
                                <w:tabs>
                                  <w:tab w:val="clear" w:pos="4680"/>
                                  <w:tab w:val="clear" w:pos="9360"/>
                                </w:tabs>
                                <w:jc w:val="center"/>
                                <w:rPr>
                                  <w:caps/>
                                  <w:color w:val="FFFFFF" w:themeColor="background1"/>
                                </w:rPr>
                              </w:pPr>
                              <w:r>
                                <w:rPr>
                                  <w:caps/>
                                  <w:color w:val="FFFFFF" w:themeColor="background1"/>
                                </w:rPr>
                                <w:t>Unit 15 Study guide: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50055C1C"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5F23914A" w14:textId="026A6D6E" w:rsidR="008D21C0" w:rsidRDefault="008D21C0">
                        <w:pPr>
                          <w:pStyle w:val="Header"/>
                          <w:tabs>
                            <w:tab w:val="clear" w:pos="4680"/>
                            <w:tab w:val="clear" w:pos="9360"/>
                          </w:tabs>
                          <w:jc w:val="center"/>
                          <w:rPr>
                            <w:caps/>
                            <w:color w:val="FFFFFF" w:themeColor="background1"/>
                          </w:rPr>
                        </w:pPr>
                        <w:r>
                          <w:rPr>
                            <w:caps/>
                            <w:color w:val="FFFFFF" w:themeColor="background1"/>
                          </w:rPr>
                          <w:t>Unit 15 Study guide:</w:t>
                        </w:r>
                      </w:p>
                    </w:sdtContent>
                  </w:sdt>
                </w:txbxContent>
              </v:textbox>
              <w10:wrap type="square" anchorx="margin" anchory="page"/>
            </v:rect>
          </w:pict>
        </mc:Fallback>
      </mc:AlternateContent>
    </w:r>
    <w:r>
      <w:t>Name: __________________________________________________________Test Date: 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CB2290"/>
    <w:multiLevelType w:val="hybridMultilevel"/>
    <w:tmpl w:val="711EF128"/>
    <w:lvl w:ilvl="0" w:tplc="21425D64">
      <w:start w:val="1"/>
      <w:numFmt w:val="bullet"/>
      <w:lvlText w:val=""/>
      <w:lvlJc w:val="left"/>
      <w:pPr>
        <w:tabs>
          <w:tab w:val="num" w:pos="720"/>
        </w:tabs>
        <w:ind w:left="720" w:hanging="360"/>
      </w:pPr>
      <w:rPr>
        <w:rFonts w:ascii="Wingdings 2" w:hAnsi="Wingdings 2" w:hint="default"/>
      </w:rPr>
    </w:lvl>
    <w:lvl w:ilvl="1" w:tplc="5948A552">
      <w:numFmt w:val="bullet"/>
      <w:lvlText w:val=""/>
      <w:lvlJc w:val="left"/>
      <w:pPr>
        <w:tabs>
          <w:tab w:val="num" w:pos="1440"/>
        </w:tabs>
        <w:ind w:left="1440" w:hanging="360"/>
      </w:pPr>
      <w:rPr>
        <w:rFonts w:ascii="Wingdings 2" w:hAnsi="Wingdings 2" w:hint="default"/>
      </w:rPr>
    </w:lvl>
    <w:lvl w:ilvl="2" w:tplc="E82EBD48" w:tentative="1">
      <w:start w:val="1"/>
      <w:numFmt w:val="bullet"/>
      <w:lvlText w:val=""/>
      <w:lvlJc w:val="left"/>
      <w:pPr>
        <w:tabs>
          <w:tab w:val="num" w:pos="2160"/>
        </w:tabs>
        <w:ind w:left="2160" w:hanging="360"/>
      </w:pPr>
      <w:rPr>
        <w:rFonts w:ascii="Wingdings 2" w:hAnsi="Wingdings 2" w:hint="default"/>
      </w:rPr>
    </w:lvl>
    <w:lvl w:ilvl="3" w:tplc="07A22B94" w:tentative="1">
      <w:start w:val="1"/>
      <w:numFmt w:val="bullet"/>
      <w:lvlText w:val=""/>
      <w:lvlJc w:val="left"/>
      <w:pPr>
        <w:tabs>
          <w:tab w:val="num" w:pos="2880"/>
        </w:tabs>
        <w:ind w:left="2880" w:hanging="360"/>
      </w:pPr>
      <w:rPr>
        <w:rFonts w:ascii="Wingdings 2" w:hAnsi="Wingdings 2" w:hint="default"/>
      </w:rPr>
    </w:lvl>
    <w:lvl w:ilvl="4" w:tplc="18F60156" w:tentative="1">
      <w:start w:val="1"/>
      <w:numFmt w:val="bullet"/>
      <w:lvlText w:val=""/>
      <w:lvlJc w:val="left"/>
      <w:pPr>
        <w:tabs>
          <w:tab w:val="num" w:pos="3600"/>
        </w:tabs>
        <w:ind w:left="3600" w:hanging="360"/>
      </w:pPr>
      <w:rPr>
        <w:rFonts w:ascii="Wingdings 2" w:hAnsi="Wingdings 2" w:hint="default"/>
      </w:rPr>
    </w:lvl>
    <w:lvl w:ilvl="5" w:tplc="9F7CCD68" w:tentative="1">
      <w:start w:val="1"/>
      <w:numFmt w:val="bullet"/>
      <w:lvlText w:val=""/>
      <w:lvlJc w:val="left"/>
      <w:pPr>
        <w:tabs>
          <w:tab w:val="num" w:pos="4320"/>
        </w:tabs>
        <w:ind w:left="4320" w:hanging="360"/>
      </w:pPr>
      <w:rPr>
        <w:rFonts w:ascii="Wingdings 2" w:hAnsi="Wingdings 2" w:hint="default"/>
      </w:rPr>
    </w:lvl>
    <w:lvl w:ilvl="6" w:tplc="9926C9D8" w:tentative="1">
      <w:start w:val="1"/>
      <w:numFmt w:val="bullet"/>
      <w:lvlText w:val=""/>
      <w:lvlJc w:val="left"/>
      <w:pPr>
        <w:tabs>
          <w:tab w:val="num" w:pos="5040"/>
        </w:tabs>
        <w:ind w:left="5040" w:hanging="360"/>
      </w:pPr>
      <w:rPr>
        <w:rFonts w:ascii="Wingdings 2" w:hAnsi="Wingdings 2" w:hint="default"/>
      </w:rPr>
    </w:lvl>
    <w:lvl w:ilvl="7" w:tplc="E044209C" w:tentative="1">
      <w:start w:val="1"/>
      <w:numFmt w:val="bullet"/>
      <w:lvlText w:val=""/>
      <w:lvlJc w:val="left"/>
      <w:pPr>
        <w:tabs>
          <w:tab w:val="num" w:pos="5760"/>
        </w:tabs>
        <w:ind w:left="5760" w:hanging="360"/>
      </w:pPr>
      <w:rPr>
        <w:rFonts w:ascii="Wingdings 2" w:hAnsi="Wingdings 2" w:hint="default"/>
      </w:rPr>
    </w:lvl>
    <w:lvl w:ilvl="8" w:tplc="5838E292"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48D39DE"/>
    <w:multiLevelType w:val="hybridMultilevel"/>
    <w:tmpl w:val="75024FF6"/>
    <w:lvl w:ilvl="0" w:tplc="10B0B248">
      <w:start w:val="1"/>
      <w:numFmt w:val="bullet"/>
      <w:lvlText w:val=""/>
      <w:lvlJc w:val="left"/>
      <w:pPr>
        <w:tabs>
          <w:tab w:val="num" w:pos="720"/>
        </w:tabs>
        <w:ind w:left="720" w:hanging="360"/>
      </w:pPr>
      <w:rPr>
        <w:rFonts w:ascii="Wingdings 2" w:hAnsi="Wingdings 2" w:hint="default"/>
      </w:rPr>
    </w:lvl>
    <w:lvl w:ilvl="1" w:tplc="F288FE10">
      <w:numFmt w:val="bullet"/>
      <w:lvlText w:val=""/>
      <w:lvlJc w:val="left"/>
      <w:pPr>
        <w:tabs>
          <w:tab w:val="num" w:pos="1440"/>
        </w:tabs>
        <w:ind w:left="1440" w:hanging="360"/>
      </w:pPr>
      <w:rPr>
        <w:rFonts w:ascii="Wingdings 2" w:hAnsi="Wingdings 2" w:hint="default"/>
      </w:rPr>
    </w:lvl>
    <w:lvl w:ilvl="2" w:tplc="4BA45A78" w:tentative="1">
      <w:start w:val="1"/>
      <w:numFmt w:val="bullet"/>
      <w:lvlText w:val=""/>
      <w:lvlJc w:val="left"/>
      <w:pPr>
        <w:tabs>
          <w:tab w:val="num" w:pos="2160"/>
        </w:tabs>
        <w:ind w:left="2160" w:hanging="360"/>
      </w:pPr>
      <w:rPr>
        <w:rFonts w:ascii="Wingdings 2" w:hAnsi="Wingdings 2" w:hint="default"/>
      </w:rPr>
    </w:lvl>
    <w:lvl w:ilvl="3" w:tplc="00BED696" w:tentative="1">
      <w:start w:val="1"/>
      <w:numFmt w:val="bullet"/>
      <w:lvlText w:val=""/>
      <w:lvlJc w:val="left"/>
      <w:pPr>
        <w:tabs>
          <w:tab w:val="num" w:pos="2880"/>
        </w:tabs>
        <w:ind w:left="2880" w:hanging="360"/>
      </w:pPr>
      <w:rPr>
        <w:rFonts w:ascii="Wingdings 2" w:hAnsi="Wingdings 2" w:hint="default"/>
      </w:rPr>
    </w:lvl>
    <w:lvl w:ilvl="4" w:tplc="C2F01788" w:tentative="1">
      <w:start w:val="1"/>
      <w:numFmt w:val="bullet"/>
      <w:lvlText w:val=""/>
      <w:lvlJc w:val="left"/>
      <w:pPr>
        <w:tabs>
          <w:tab w:val="num" w:pos="3600"/>
        </w:tabs>
        <w:ind w:left="3600" w:hanging="360"/>
      </w:pPr>
      <w:rPr>
        <w:rFonts w:ascii="Wingdings 2" w:hAnsi="Wingdings 2" w:hint="default"/>
      </w:rPr>
    </w:lvl>
    <w:lvl w:ilvl="5" w:tplc="263061B0" w:tentative="1">
      <w:start w:val="1"/>
      <w:numFmt w:val="bullet"/>
      <w:lvlText w:val=""/>
      <w:lvlJc w:val="left"/>
      <w:pPr>
        <w:tabs>
          <w:tab w:val="num" w:pos="4320"/>
        </w:tabs>
        <w:ind w:left="4320" w:hanging="360"/>
      </w:pPr>
      <w:rPr>
        <w:rFonts w:ascii="Wingdings 2" w:hAnsi="Wingdings 2" w:hint="default"/>
      </w:rPr>
    </w:lvl>
    <w:lvl w:ilvl="6" w:tplc="35AA4100" w:tentative="1">
      <w:start w:val="1"/>
      <w:numFmt w:val="bullet"/>
      <w:lvlText w:val=""/>
      <w:lvlJc w:val="left"/>
      <w:pPr>
        <w:tabs>
          <w:tab w:val="num" w:pos="5040"/>
        </w:tabs>
        <w:ind w:left="5040" w:hanging="360"/>
      </w:pPr>
      <w:rPr>
        <w:rFonts w:ascii="Wingdings 2" w:hAnsi="Wingdings 2" w:hint="default"/>
      </w:rPr>
    </w:lvl>
    <w:lvl w:ilvl="7" w:tplc="0A5A5D3C" w:tentative="1">
      <w:start w:val="1"/>
      <w:numFmt w:val="bullet"/>
      <w:lvlText w:val=""/>
      <w:lvlJc w:val="left"/>
      <w:pPr>
        <w:tabs>
          <w:tab w:val="num" w:pos="5760"/>
        </w:tabs>
        <w:ind w:left="5760" w:hanging="360"/>
      </w:pPr>
      <w:rPr>
        <w:rFonts w:ascii="Wingdings 2" w:hAnsi="Wingdings 2" w:hint="default"/>
      </w:rPr>
    </w:lvl>
    <w:lvl w:ilvl="8" w:tplc="3AF8B696"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052758EC"/>
    <w:multiLevelType w:val="hybridMultilevel"/>
    <w:tmpl w:val="49D4B910"/>
    <w:lvl w:ilvl="0" w:tplc="0E3C6CB0">
      <w:start w:val="1"/>
      <w:numFmt w:val="bullet"/>
      <w:lvlText w:val=""/>
      <w:lvlJc w:val="left"/>
      <w:pPr>
        <w:tabs>
          <w:tab w:val="num" w:pos="720"/>
        </w:tabs>
        <w:ind w:left="720" w:hanging="360"/>
      </w:pPr>
      <w:rPr>
        <w:rFonts w:ascii="Wingdings 2" w:hAnsi="Wingdings 2" w:hint="default"/>
      </w:rPr>
    </w:lvl>
    <w:lvl w:ilvl="1" w:tplc="27CE6C26" w:tentative="1">
      <w:start w:val="1"/>
      <w:numFmt w:val="bullet"/>
      <w:lvlText w:val=""/>
      <w:lvlJc w:val="left"/>
      <w:pPr>
        <w:tabs>
          <w:tab w:val="num" w:pos="1440"/>
        </w:tabs>
        <w:ind w:left="1440" w:hanging="360"/>
      </w:pPr>
      <w:rPr>
        <w:rFonts w:ascii="Wingdings 2" w:hAnsi="Wingdings 2" w:hint="default"/>
      </w:rPr>
    </w:lvl>
    <w:lvl w:ilvl="2" w:tplc="71E6039A" w:tentative="1">
      <w:start w:val="1"/>
      <w:numFmt w:val="bullet"/>
      <w:lvlText w:val=""/>
      <w:lvlJc w:val="left"/>
      <w:pPr>
        <w:tabs>
          <w:tab w:val="num" w:pos="2160"/>
        </w:tabs>
        <w:ind w:left="2160" w:hanging="360"/>
      </w:pPr>
      <w:rPr>
        <w:rFonts w:ascii="Wingdings 2" w:hAnsi="Wingdings 2" w:hint="default"/>
      </w:rPr>
    </w:lvl>
    <w:lvl w:ilvl="3" w:tplc="864CB39C" w:tentative="1">
      <w:start w:val="1"/>
      <w:numFmt w:val="bullet"/>
      <w:lvlText w:val=""/>
      <w:lvlJc w:val="left"/>
      <w:pPr>
        <w:tabs>
          <w:tab w:val="num" w:pos="2880"/>
        </w:tabs>
        <w:ind w:left="2880" w:hanging="360"/>
      </w:pPr>
      <w:rPr>
        <w:rFonts w:ascii="Wingdings 2" w:hAnsi="Wingdings 2" w:hint="default"/>
      </w:rPr>
    </w:lvl>
    <w:lvl w:ilvl="4" w:tplc="11FE8F86" w:tentative="1">
      <w:start w:val="1"/>
      <w:numFmt w:val="bullet"/>
      <w:lvlText w:val=""/>
      <w:lvlJc w:val="left"/>
      <w:pPr>
        <w:tabs>
          <w:tab w:val="num" w:pos="3600"/>
        </w:tabs>
        <w:ind w:left="3600" w:hanging="360"/>
      </w:pPr>
      <w:rPr>
        <w:rFonts w:ascii="Wingdings 2" w:hAnsi="Wingdings 2" w:hint="default"/>
      </w:rPr>
    </w:lvl>
    <w:lvl w:ilvl="5" w:tplc="A34AF2B2" w:tentative="1">
      <w:start w:val="1"/>
      <w:numFmt w:val="bullet"/>
      <w:lvlText w:val=""/>
      <w:lvlJc w:val="left"/>
      <w:pPr>
        <w:tabs>
          <w:tab w:val="num" w:pos="4320"/>
        </w:tabs>
        <w:ind w:left="4320" w:hanging="360"/>
      </w:pPr>
      <w:rPr>
        <w:rFonts w:ascii="Wingdings 2" w:hAnsi="Wingdings 2" w:hint="default"/>
      </w:rPr>
    </w:lvl>
    <w:lvl w:ilvl="6" w:tplc="2DD2522E" w:tentative="1">
      <w:start w:val="1"/>
      <w:numFmt w:val="bullet"/>
      <w:lvlText w:val=""/>
      <w:lvlJc w:val="left"/>
      <w:pPr>
        <w:tabs>
          <w:tab w:val="num" w:pos="5040"/>
        </w:tabs>
        <w:ind w:left="5040" w:hanging="360"/>
      </w:pPr>
      <w:rPr>
        <w:rFonts w:ascii="Wingdings 2" w:hAnsi="Wingdings 2" w:hint="default"/>
      </w:rPr>
    </w:lvl>
    <w:lvl w:ilvl="7" w:tplc="15FA8B92" w:tentative="1">
      <w:start w:val="1"/>
      <w:numFmt w:val="bullet"/>
      <w:lvlText w:val=""/>
      <w:lvlJc w:val="left"/>
      <w:pPr>
        <w:tabs>
          <w:tab w:val="num" w:pos="5760"/>
        </w:tabs>
        <w:ind w:left="5760" w:hanging="360"/>
      </w:pPr>
      <w:rPr>
        <w:rFonts w:ascii="Wingdings 2" w:hAnsi="Wingdings 2" w:hint="default"/>
      </w:rPr>
    </w:lvl>
    <w:lvl w:ilvl="8" w:tplc="02803928"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08DD4841"/>
    <w:multiLevelType w:val="hybridMultilevel"/>
    <w:tmpl w:val="789EEBBA"/>
    <w:lvl w:ilvl="0" w:tplc="F09E7574">
      <w:start w:val="1"/>
      <w:numFmt w:val="bullet"/>
      <w:lvlText w:val=""/>
      <w:lvlJc w:val="left"/>
      <w:pPr>
        <w:tabs>
          <w:tab w:val="num" w:pos="720"/>
        </w:tabs>
        <w:ind w:left="720" w:hanging="360"/>
      </w:pPr>
      <w:rPr>
        <w:rFonts w:ascii="Wingdings 2" w:hAnsi="Wingdings 2" w:hint="default"/>
      </w:rPr>
    </w:lvl>
    <w:lvl w:ilvl="1" w:tplc="657CE524">
      <w:numFmt w:val="bullet"/>
      <w:lvlText w:val=""/>
      <w:lvlJc w:val="left"/>
      <w:pPr>
        <w:tabs>
          <w:tab w:val="num" w:pos="1440"/>
        </w:tabs>
        <w:ind w:left="1440" w:hanging="360"/>
      </w:pPr>
      <w:rPr>
        <w:rFonts w:ascii="Wingdings 2" w:hAnsi="Wingdings 2" w:hint="default"/>
      </w:rPr>
    </w:lvl>
    <w:lvl w:ilvl="2" w:tplc="5366F650" w:tentative="1">
      <w:start w:val="1"/>
      <w:numFmt w:val="bullet"/>
      <w:lvlText w:val=""/>
      <w:lvlJc w:val="left"/>
      <w:pPr>
        <w:tabs>
          <w:tab w:val="num" w:pos="2160"/>
        </w:tabs>
        <w:ind w:left="2160" w:hanging="360"/>
      </w:pPr>
      <w:rPr>
        <w:rFonts w:ascii="Wingdings 2" w:hAnsi="Wingdings 2" w:hint="default"/>
      </w:rPr>
    </w:lvl>
    <w:lvl w:ilvl="3" w:tplc="06C4106E" w:tentative="1">
      <w:start w:val="1"/>
      <w:numFmt w:val="bullet"/>
      <w:lvlText w:val=""/>
      <w:lvlJc w:val="left"/>
      <w:pPr>
        <w:tabs>
          <w:tab w:val="num" w:pos="2880"/>
        </w:tabs>
        <w:ind w:left="2880" w:hanging="360"/>
      </w:pPr>
      <w:rPr>
        <w:rFonts w:ascii="Wingdings 2" w:hAnsi="Wingdings 2" w:hint="default"/>
      </w:rPr>
    </w:lvl>
    <w:lvl w:ilvl="4" w:tplc="C2E8F14C" w:tentative="1">
      <w:start w:val="1"/>
      <w:numFmt w:val="bullet"/>
      <w:lvlText w:val=""/>
      <w:lvlJc w:val="left"/>
      <w:pPr>
        <w:tabs>
          <w:tab w:val="num" w:pos="3600"/>
        </w:tabs>
        <w:ind w:left="3600" w:hanging="360"/>
      </w:pPr>
      <w:rPr>
        <w:rFonts w:ascii="Wingdings 2" w:hAnsi="Wingdings 2" w:hint="default"/>
      </w:rPr>
    </w:lvl>
    <w:lvl w:ilvl="5" w:tplc="8036138E" w:tentative="1">
      <w:start w:val="1"/>
      <w:numFmt w:val="bullet"/>
      <w:lvlText w:val=""/>
      <w:lvlJc w:val="left"/>
      <w:pPr>
        <w:tabs>
          <w:tab w:val="num" w:pos="4320"/>
        </w:tabs>
        <w:ind w:left="4320" w:hanging="360"/>
      </w:pPr>
      <w:rPr>
        <w:rFonts w:ascii="Wingdings 2" w:hAnsi="Wingdings 2" w:hint="default"/>
      </w:rPr>
    </w:lvl>
    <w:lvl w:ilvl="6" w:tplc="AAD67260" w:tentative="1">
      <w:start w:val="1"/>
      <w:numFmt w:val="bullet"/>
      <w:lvlText w:val=""/>
      <w:lvlJc w:val="left"/>
      <w:pPr>
        <w:tabs>
          <w:tab w:val="num" w:pos="5040"/>
        </w:tabs>
        <w:ind w:left="5040" w:hanging="360"/>
      </w:pPr>
      <w:rPr>
        <w:rFonts w:ascii="Wingdings 2" w:hAnsi="Wingdings 2" w:hint="default"/>
      </w:rPr>
    </w:lvl>
    <w:lvl w:ilvl="7" w:tplc="5D12D970" w:tentative="1">
      <w:start w:val="1"/>
      <w:numFmt w:val="bullet"/>
      <w:lvlText w:val=""/>
      <w:lvlJc w:val="left"/>
      <w:pPr>
        <w:tabs>
          <w:tab w:val="num" w:pos="5760"/>
        </w:tabs>
        <w:ind w:left="5760" w:hanging="360"/>
      </w:pPr>
      <w:rPr>
        <w:rFonts w:ascii="Wingdings 2" w:hAnsi="Wingdings 2" w:hint="default"/>
      </w:rPr>
    </w:lvl>
    <w:lvl w:ilvl="8" w:tplc="19F4F3DA"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0B061DEC"/>
    <w:multiLevelType w:val="hybridMultilevel"/>
    <w:tmpl w:val="38B00B00"/>
    <w:lvl w:ilvl="0" w:tplc="7206D148">
      <w:start w:val="1"/>
      <w:numFmt w:val="bullet"/>
      <w:lvlText w:val=""/>
      <w:lvlJc w:val="left"/>
      <w:pPr>
        <w:tabs>
          <w:tab w:val="num" w:pos="720"/>
        </w:tabs>
        <w:ind w:left="720" w:hanging="360"/>
      </w:pPr>
      <w:rPr>
        <w:rFonts w:ascii="Wingdings 2" w:hAnsi="Wingdings 2" w:hint="default"/>
      </w:rPr>
    </w:lvl>
    <w:lvl w:ilvl="1" w:tplc="4C524F3C" w:tentative="1">
      <w:start w:val="1"/>
      <w:numFmt w:val="bullet"/>
      <w:lvlText w:val=""/>
      <w:lvlJc w:val="left"/>
      <w:pPr>
        <w:tabs>
          <w:tab w:val="num" w:pos="1440"/>
        </w:tabs>
        <w:ind w:left="1440" w:hanging="360"/>
      </w:pPr>
      <w:rPr>
        <w:rFonts w:ascii="Wingdings 2" w:hAnsi="Wingdings 2" w:hint="default"/>
      </w:rPr>
    </w:lvl>
    <w:lvl w:ilvl="2" w:tplc="2D9E520A" w:tentative="1">
      <w:start w:val="1"/>
      <w:numFmt w:val="bullet"/>
      <w:lvlText w:val=""/>
      <w:lvlJc w:val="left"/>
      <w:pPr>
        <w:tabs>
          <w:tab w:val="num" w:pos="2160"/>
        </w:tabs>
        <w:ind w:left="2160" w:hanging="360"/>
      </w:pPr>
      <w:rPr>
        <w:rFonts w:ascii="Wingdings 2" w:hAnsi="Wingdings 2" w:hint="default"/>
      </w:rPr>
    </w:lvl>
    <w:lvl w:ilvl="3" w:tplc="A970CBC6" w:tentative="1">
      <w:start w:val="1"/>
      <w:numFmt w:val="bullet"/>
      <w:lvlText w:val=""/>
      <w:lvlJc w:val="left"/>
      <w:pPr>
        <w:tabs>
          <w:tab w:val="num" w:pos="2880"/>
        </w:tabs>
        <w:ind w:left="2880" w:hanging="360"/>
      </w:pPr>
      <w:rPr>
        <w:rFonts w:ascii="Wingdings 2" w:hAnsi="Wingdings 2" w:hint="default"/>
      </w:rPr>
    </w:lvl>
    <w:lvl w:ilvl="4" w:tplc="2A043A7E" w:tentative="1">
      <w:start w:val="1"/>
      <w:numFmt w:val="bullet"/>
      <w:lvlText w:val=""/>
      <w:lvlJc w:val="left"/>
      <w:pPr>
        <w:tabs>
          <w:tab w:val="num" w:pos="3600"/>
        </w:tabs>
        <w:ind w:left="3600" w:hanging="360"/>
      </w:pPr>
      <w:rPr>
        <w:rFonts w:ascii="Wingdings 2" w:hAnsi="Wingdings 2" w:hint="default"/>
      </w:rPr>
    </w:lvl>
    <w:lvl w:ilvl="5" w:tplc="60BA3BBE" w:tentative="1">
      <w:start w:val="1"/>
      <w:numFmt w:val="bullet"/>
      <w:lvlText w:val=""/>
      <w:lvlJc w:val="left"/>
      <w:pPr>
        <w:tabs>
          <w:tab w:val="num" w:pos="4320"/>
        </w:tabs>
        <w:ind w:left="4320" w:hanging="360"/>
      </w:pPr>
      <w:rPr>
        <w:rFonts w:ascii="Wingdings 2" w:hAnsi="Wingdings 2" w:hint="default"/>
      </w:rPr>
    </w:lvl>
    <w:lvl w:ilvl="6" w:tplc="7A101B62" w:tentative="1">
      <w:start w:val="1"/>
      <w:numFmt w:val="bullet"/>
      <w:lvlText w:val=""/>
      <w:lvlJc w:val="left"/>
      <w:pPr>
        <w:tabs>
          <w:tab w:val="num" w:pos="5040"/>
        </w:tabs>
        <w:ind w:left="5040" w:hanging="360"/>
      </w:pPr>
      <w:rPr>
        <w:rFonts w:ascii="Wingdings 2" w:hAnsi="Wingdings 2" w:hint="default"/>
      </w:rPr>
    </w:lvl>
    <w:lvl w:ilvl="7" w:tplc="C43492B0" w:tentative="1">
      <w:start w:val="1"/>
      <w:numFmt w:val="bullet"/>
      <w:lvlText w:val=""/>
      <w:lvlJc w:val="left"/>
      <w:pPr>
        <w:tabs>
          <w:tab w:val="num" w:pos="5760"/>
        </w:tabs>
        <w:ind w:left="5760" w:hanging="360"/>
      </w:pPr>
      <w:rPr>
        <w:rFonts w:ascii="Wingdings 2" w:hAnsi="Wingdings 2" w:hint="default"/>
      </w:rPr>
    </w:lvl>
    <w:lvl w:ilvl="8" w:tplc="ED2AE84C"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14135414"/>
    <w:multiLevelType w:val="hybridMultilevel"/>
    <w:tmpl w:val="A97A3994"/>
    <w:lvl w:ilvl="0" w:tplc="3454DE28">
      <w:start w:val="1"/>
      <w:numFmt w:val="bullet"/>
      <w:lvlText w:val=""/>
      <w:lvlJc w:val="left"/>
      <w:pPr>
        <w:tabs>
          <w:tab w:val="num" w:pos="720"/>
        </w:tabs>
        <w:ind w:left="720" w:hanging="360"/>
      </w:pPr>
      <w:rPr>
        <w:rFonts w:ascii="Wingdings 2" w:hAnsi="Wingdings 2" w:hint="default"/>
      </w:rPr>
    </w:lvl>
    <w:lvl w:ilvl="1" w:tplc="5E30B030" w:tentative="1">
      <w:start w:val="1"/>
      <w:numFmt w:val="bullet"/>
      <w:lvlText w:val=""/>
      <w:lvlJc w:val="left"/>
      <w:pPr>
        <w:tabs>
          <w:tab w:val="num" w:pos="1440"/>
        </w:tabs>
        <w:ind w:left="1440" w:hanging="360"/>
      </w:pPr>
      <w:rPr>
        <w:rFonts w:ascii="Wingdings 2" w:hAnsi="Wingdings 2" w:hint="default"/>
      </w:rPr>
    </w:lvl>
    <w:lvl w:ilvl="2" w:tplc="CE540E20" w:tentative="1">
      <w:start w:val="1"/>
      <w:numFmt w:val="bullet"/>
      <w:lvlText w:val=""/>
      <w:lvlJc w:val="left"/>
      <w:pPr>
        <w:tabs>
          <w:tab w:val="num" w:pos="2160"/>
        </w:tabs>
        <w:ind w:left="2160" w:hanging="360"/>
      </w:pPr>
      <w:rPr>
        <w:rFonts w:ascii="Wingdings 2" w:hAnsi="Wingdings 2" w:hint="default"/>
      </w:rPr>
    </w:lvl>
    <w:lvl w:ilvl="3" w:tplc="2F8EC2F4" w:tentative="1">
      <w:start w:val="1"/>
      <w:numFmt w:val="bullet"/>
      <w:lvlText w:val=""/>
      <w:lvlJc w:val="left"/>
      <w:pPr>
        <w:tabs>
          <w:tab w:val="num" w:pos="2880"/>
        </w:tabs>
        <w:ind w:left="2880" w:hanging="360"/>
      </w:pPr>
      <w:rPr>
        <w:rFonts w:ascii="Wingdings 2" w:hAnsi="Wingdings 2" w:hint="default"/>
      </w:rPr>
    </w:lvl>
    <w:lvl w:ilvl="4" w:tplc="7FC0633E" w:tentative="1">
      <w:start w:val="1"/>
      <w:numFmt w:val="bullet"/>
      <w:lvlText w:val=""/>
      <w:lvlJc w:val="left"/>
      <w:pPr>
        <w:tabs>
          <w:tab w:val="num" w:pos="3600"/>
        </w:tabs>
        <w:ind w:left="3600" w:hanging="360"/>
      </w:pPr>
      <w:rPr>
        <w:rFonts w:ascii="Wingdings 2" w:hAnsi="Wingdings 2" w:hint="default"/>
      </w:rPr>
    </w:lvl>
    <w:lvl w:ilvl="5" w:tplc="DB2004AE" w:tentative="1">
      <w:start w:val="1"/>
      <w:numFmt w:val="bullet"/>
      <w:lvlText w:val=""/>
      <w:lvlJc w:val="left"/>
      <w:pPr>
        <w:tabs>
          <w:tab w:val="num" w:pos="4320"/>
        </w:tabs>
        <w:ind w:left="4320" w:hanging="360"/>
      </w:pPr>
      <w:rPr>
        <w:rFonts w:ascii="Wingdings 2" w:hAnsi="Wingdings 2" w:hint="default"/>
      </w:rPr>
    </w:lvl>
    <w:lvl w:ilvl="6" w:tplc="FEC09B7E" w:tentative="1">
      <w:start w:val="1"/>
      <w:numFmt w:val="bullet"/>
      <w:lvlText w:val=""/>
      <w:lvlJc w:val="left"/>
      <w:pPr>
        <w:tabs>
          <w:tab w:val="num" w:pos="5040"/>
        </w:tabs>
        <w:ind w:left="5040" w:hanging="360"/>
      </w:pPr>
      <w:rPr>
        <w:rFonts w:ascii="Wingdings 2" w:hAnsi="Wingdings 2" w:hint="default"/>
      </w:rPr>
    </w:lvl>
    <w:lvl w:ilvl="7" w:tplc="D30055F4" w:tentative="1">
      <w:start w:val="1"/>
      <w:numFmt w:val="bullet"/>
      <w:lvlText w:val=""/>
      <w:lvlJc w:val="left"/>
      <w:pPr>
        <w:tabs>
          <w:tab w:val="num" w:pos="5760"/>
        </w:tabs>
        <w:ind w:left="5760" w:hanging="360"/>
      </w:pPr>
      <w:rPr>
        <w:rFonts w:ascii="Wingdings 2" w:hAnsi="Wingdings 2" w:hint="default"/>
      </w:rPr>
    </w:lvl>
    <w:lvl w:ilvl="8" w:tplc="FD94DD7E"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16FF67F6"/>
    <w:multiLevelType w:val="hybridMultilevel"/>
    <w:tmpl w:val="40D21758"/>
    <w:lvl w:ilvl="0" w:tplc="F110A4DC">
      <w:start w:val="1"/>
      <w:numFmt w:val="bullet"/>
      <w:lvlText w:val=""/>
      <w:lvlJc w:val="left"/>
      <w:pPr>
        <w:tabs>
          <w:tab w:val="num" w:pos="720"/>
        </w:tabs>
        <w:ind w:left="720" w:hanging="360"/>
      </w:pPr>
      <w:rPr>
        <w:rFonts w:ascii="Wingdings 2" w:hAnsi="Wingdings 2" w:hint="default"/>
      </w:rPr>
    </w:lvl>
    <w:lvl w:ilvl="1" w:tplc="2E388B04">
      <w:numFmt w:val="bullet"/>
      <w:lvlText w:val=""/>
      <w:lvlJc w:val="left"/>
      <w:pPr>
        <w:tabs>
          <w:tab w:val="num" w:pos="1440"/>
        </w:tabs>
        <w:ind w:left="1440" w:hanging="360"/>
      </w:pPr>
      <w:rPr>
        <w:rFonts w:ascii="Wingdings 2" w:hAnsi="Wingdings 2" w:hint="default"/>
      </w:rPr>
    </w:lvl>
    <w:lvl w:ilvl="2" w:tplc="9A342C78" w:tentative="1">
      <w:start w:val="1"/>
      <w:numFmt w:val="bullet"/>
      <w:lvlText w:val=""/>
      <w:lvlJc w:val="left"/>
      <w:pPr>
        <w:tabs>
          <w:tab w:val="num" w:pos="2160"/>
        </w:tabs>
        <w:ind w:left="2160" w:hanging="360"/>
      </w:pPr>
      <w:rPr>
        <w:rFonts w:ascii="Wingdings 2" w:hAnsi="Wingdings 2" w:hint="default"/>
      </w:rPr>
    </w:lvl>
    <w:lvl w:ilvl="3" w:tplc="416E6D78" w:tentative="1">
      <w:start w:val="1"/>
      <w:numFmt w:val="bullet"/>
      <w:lvlText w:val=""/>
      <w:lvlJc w:val="left"/>
      <w:pPr>
        <w:tabs>
          <w:tab w:val="num" w:pos="2880"/>
        </w:tabs>
        <w:ind w:left="2880" w:hanging="360"/>
      </w:pPr>
      <w:rPr>
        <w:rFonts w:ascii="Wingdings 2" w:hAnsi="Wingdings 2" w:hint="default"/>
      </w:rPr>
    </w:lvl>
    <w:lvl w:ilvl="4" w:tplc="F6023C18" w:tentative="1">
      <w:start w:val="1"/>
      <w:numFmt w:val="bullet"/>
      <w:lvlText w:val=""/>
      <w:lvlJc w:val="left"/>
      <w:pPr>
        <w:tabs>
          <w:tab w:val="num" w:pos="3600"/>
        </w:tabs>
        <w:ind w:left="3600" w:hanging="360"/>
      </w:pPr>
      <w:rPr>
        <w:rFonts w:ascii="Wingdings 2" w:hAnsi="Wingdings 2" w:hint="default"/>
      </w:rPr>
    </w:lvl>
    <w:lvl w:ilvl="5" w:tplc="DF382D0C" w:tentative="1">
      <w:start w:val="1"/>
      <w:numFmt w:val="bullet"/>
      <w:lvlText w:val=""/>
      <w:lvlJc w:val="left"/>
      <w:pPr>
        <w:tabs>
          <w:tab w:val="num" w:pos="4320"/>
        </w:tabs>
        <w:ind w:left="4320" w:hanging="360"/>
      </w:pPr>
      <w:rPr>
        <w:rFonts w:ascii="Wingdings 2" w:hAnsi="Wingdings 2" w:hint="default"/>
      </w:rPr>
    </w:lvl>
    <w:lvl w:ilvl="6" w:tplc="71F8CA2E" w:tentative="1">
      <w:start w:val="1"/>
      <w:numFmt w:val="bullet"/>
      <w:lvlText w:val=""/>
      <w:lvlJc w:val="left"/>
      <w:pPr>
        <w:tabs>
          <w:tab w:val="num" w:pos="5040"/>
        </w:tabs>
        <w:ind w:left="5040" w:hanging="360"/>
      </w:pPr>
      <w:rPr>
        <w:rFonts w:ascii="Wingdings 2" w:hAnsi="Wingdings 2" w:hint="default"/>
      </w:rPr>
    </w:lvl>
    <w:lvl w:ilvl="7" w:tplc="EA66F268" w:tentative="1">
      <w:start w:val="1"/>
      <w:numFmt w:val="bullet"/>
      <w:lvlText w:val=""/>
      <w:lvlJc w:val="left"/>
      <w:pPr>
        <w:tabs>
          <w:tab w:val="num" w:pos="5760"/>
        </w:tabs>
        <w:ind w:left="5760" w:hanging="360"/>
      </w:pPr>
      <w:rPr>
        <w:rFonts w:ascii="Wingdings 2" w:hAnsi="Wingdings 2" w:hint="default"/>
      </w:rPr>
    </w:lvl>
    <w:lvl w:ilvl="8" w:tplc="3E5A56B2"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19162586"/>
    <w:multiLevelType w:val="hybridMultilevel"/>
    <w:tmpl w:val="825214C2"/>
    <w:lvl w:ilvl="0" w:tplc="CE368088">
      <w:start w:val="1"/>
      <w:numFmt w:val="bullet"/>
      <w:lvlText w:val=""/>
      <w:lvlJc w:val="left"/>
      <w:pPr>
        <w:tabs>
          <w:tab w:val="num" w:pos="720"/>
        </w:tabs>
        <w:ind w:left="720" w:hanging="360"/>
      </w:pPr>
      <w:rPr>
        <w:rFonts w:ascii="Wingdings 2" w:hAnsi="Wingdings 2" w:hint="default"/>
      </w:rPr>
    </w:lvl>
    <w:lvl w:ilvl="1" w:tplc="4C50F3A4" w:tentative="1">
      <w:start w:val="1"/>
      <w:numFmt w:val="bullet"/>
      <w:lvlText w:val=""/>
      <w:lvlJc w:val="left"/>
      <w:pPr>
        <w:tabs>
          <w:tab w:val="num" w:pos="1440"/>
        </w:tabs>
        <w:ind w:left="1440" w:hanging="360"/>
      </w:pPr>
      <w:rPr>
        <w:rFonts w:ascii="Wingdings 2" w:hAnsi="Wingdings 2" w:hint="default"/>
      </w:rPr>
    </w:lvl>
    <w:lvl w:ilvl="2" w:tplc="99FCFFF2" w:tentative="1">
      <w:start w:val="1"/>
      <w:numFmt w:val="bullet"/>
      <w:lvlText w:val=""/>
      <w:lvlJc w:val="left"/>
      <w:pPr>
        <w:tabs>
          <w:tab w:val="num" w:pos="2160"/>
        </w:tabs>
        <w:ind w:left="2160" w:hanging="360"/>
      </w:pPr>
      <w:rPr>
        <w:rFonts w:ascii="Wingdings 2" w:hAnsi="Wingdings 2" w:hint="default"/>
      </w:rPr>
    </w:lvl>
    <w:lvl w:ilvl="3" w:tplc="8C005D70" w:tentative="1">
      <w:start w:val="1"/>
      <w:numFmt w:val="bullet"/>
      <w:lvlText w:val=""/>
      <w:lvlJc w:val="left"/>
      <w:pPr>
        <w:tabs>
          <w:tab w:val="num" w:pos="2880"/>
        </w:tabs>
        <w:ind w:left="2880" w:hanging="360"/>
      </w:pPr>
      <w:rPr>
        <w:rFonts w:ascii="Wingdings 2" w:hAnsi="Wingdings 2" w:hint="default"/>
      </w:rPr>
    </w:lvl>
    <w:lvl w:ilvl="4" w:tplc="2BCC947E" w:tentative="1">
      <w:start w:val="1"/>
      <w:numFmt w:val="bullet"/>
      <w:lvlText w:val=""/>
      <w:lvlJc w:val="left"/>
      <w:pPr>
        <w:tabs>
          <w:tab w:val="num" w:pos="3600"/>
        </w:tabs>
        <w:ind w:left="3600" w:hanging="360"/>
      </w:pPr>
      <w:rPr>
        <w:rFonts w:ascii="Wingdings 2" w:hAnsi="Wingdings 2" w:hint="default"/>
      </w:rPr>
    </w:lvl>
    <w:lvl w:ilvl="5" w:tplc="15A81308" w:tentative="1">
      <w:start w:val="1"/>
      <w:numFmt w:val="bullet"/>
      <w:lvlText w:val=""/>
      <w:lvlJc w:val="left"/>
      <w:pPr>
        <w:tabs>
          <w:tab w:val="num" w:pos="4320"/>
        </w:tabs>
        <w:ind w:left="4320" w:hanging="360"/>
      </w:pPr>
      <w:rPr>
        <w:rFonts w:ascii="Wingdings 2" w:hAnsi="Wingdings 2" w:hint="default"/>
      </w:rPr>
    </w:lvl>
    <w:lvl w:ilvl="6" w:tplc="5EAED3C8" w:tentative="1">
      <w:start w:val="1"/>
      <w:numFmt w:val="bullet"/>
      <w:lvlText w:val=""/>
      <w:lvlJc w:val="left"/>
      <w:pPr>
        <w:tabs>
          <w:tab w:val="num" w:pos="5040"/>
        </w:tabs>
        <w:ind w:left="5040" w:hanging="360"/>
      </w:pPr>
      <w:rPr>
        <w:rFonts w:ascii="Wingdings 2" w:hAnsi="Wingdings 2" w:hint="default"/>
      </w:rPr>
    </w:lvl>
    <w:lvl w:ilvl="7" w:tplc="26F619F6" w:tentative="1">
      <w:start w:val="1"/>
      <w:numFmt w:val="bullet"/>
      <w:lvlText w:val=""/>
      <w:lvlJc w:val="left"/>
      <w:pPr>
        <w:tabs>
          <w:tab w:val="num" w:pos="5760"/>
        </w:tabs>
        <w:ind w:left="5760" w:hanging="360"/>
      </w:pPr>
      <w:rPr>
        <w:rFonts w:ascii="Wingdings 2" w:hAnsi="Wingdings 2" w:hint="default"/>
      </w:rPr>
    </w:lvl>
    <w:lvl w:ilvl="8" w:tplc="397A5E3C"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19434563"/>
    <w:multiLevelType w:val="hybridMultilevel"/>
    <w:tmpl w:val="383C9FF8"/>
    <w:lvl w:ilvl="0" w:tplc="7E26E646">
      <w:start w:val="1"/>
      <w:numFmt w:val="bullet"/>
      <w:lvlText w:val=""/>
      <w:lvlJc w:val="left"/>
      <w:pPr>
        <w:tabs>
          <w:tab w:val="num" w:pos="720"/>
        </w:tabs>
        <w:ind w:left="720" w:hanging="360"/>
      </w:pPr>
      <w:rPr>
        <w:rFonts w:ascii="Wingdings 2" w:hAnsi="Wingdings 2" w:hint="default"/>
      </w:rPr>
    </w:lvl>
    <w:lvl w:ilvl="1" w:tplc="9C3A0780" w:tentative="1">
      <w:start w:val="1"/>
      <w:numFmt w:val="bullet"/>
      <w:lvlText w:val=""/>
      <w:lvlJc w:val="left"/>
      <w:pPr>
        <w:tabs>
          <w:tab w:val="num" w:pos="1440"/>
        </w:tabs>
        <w:ind w:left="1440" w:hanging="360"/>
      </w:pPr>
      <w:rPr>
        <w:rFonts w:ascii="Wingdings 2" w:hAnsi="Wingdings 2" w:hint="default"/>
      </w:rPr>
    </w:lvl>
    <w:lvl w:ilvl="2" w:tplc="192E380A" w:tentative="1">
      <w:start w:val="1"/>
      <w:numFmt w:val="bullet"/>
      <w:lvlText w:val=""/>
      <w:lvlJc w:val="left"/>
      <w:pPr>
        <w:tabs>
          <w:tab w:val="num" w:pos="2160"/>
        </w:tabs>
        <w:ind w:left="2160" w:hanging="360"/>
      </w:pPr>
      <w:rPr>
        <w:rFonts w:ascii="Wingdings 2" w:hAnsi="Wingdings 2" w:hint="default"/>
      </w:rPr>
    </w:lvl>
    <w:lvl w:ilvl="3" w:tplc="4B8A6FE6" w:tentative="1">
      <w:start w:val="1"/>
      <w:numFmt w:val="bullet"/>
      <w:lvlText w:val=""/>
      <w:lvlJc w:val="left"/>
      <w:pPr>
        <w:tabs>
          <w:tab w:val="num" w:pos="2880"/>
        </w:tabs>
        <w:ind w:left="2880" w:hanging="360"/>
      </w:pPr>
      <w:rPr>
        <w:rFonts w:ascii="Wingdings 2" w:hAnsi="Wingdings 2" w:hint="default"/>
      </w:rPr>
    </w:lvl>
    <w:lvl w:ilvl="4" w:tplc="6D26CC18" w:tentative="1">
      <w:start w:val="1"/>
      <w:numFmt w:val="bullet"/>
      <w:lvlText w:val=""/>
      <w:lvlJc w:val="left"/>
      <w:pPr>
        <w:tabs>
          <w:tab w:val="num" w:pos="3600"/>
        </w:tabs>
        <w:ind w:left="3600" w:hanging="360"/>
      </w:pPr>
      <w:rPr>
        <w:rFonts w:ascii="Wingdings 2" w:hAnsi="Wingdings 2" w:hint="default"/>
      </w:rPr>
    </w:lvl>
    <w:lvl w:ilvl="5" w:tplc="695C4DBE" w:tentative="1">
      <w:start w:val="1"/>
      <w:numFmt w:val="bullet"/>
      <w:lvlText w:val=""/>
      <w:lvlJc w:val="left"/>
      <w:pPr>
        <w:tabs>
          <w:tab w:val="num" w:pos="4320"/>
        </w:tabs>
        <w:ind w:left="4320" w:hanging="360"/>
      </w:pPr>
      <w:rPr>
        <w:rFonts w:ascii="Wingdings 2" w:hAnsi="Wingdings 2" w:hint="default"/>
      </w:rPr>
    </w:lvl>
    <w:lvl w:ilvl="6" w:tplc="FD9C0CD0" w:tentative="1">
      <w:start w:val="1"/>
      <w:numFmt w:val="bullet"/>
      <w:lvlText w:val=""/>
      <w:lvlJc w:val="left"/>
      <w:pPr>
        <w:tabs>
          <w:tab w:val="num" w:pos="5040"/>
        </w:tabs>
        <w:ind w:left="5040" w:hanging="360"/>
      </w:pPr>
      <w:rPr>
        <w:rFonts w:ascii="Wingdings 2" w:hAnsi="Wingdings 2" w:hint="default"/>
      </w:rPr>
    </w:lvl>
    <w:lvl w:ilvl="7" w:tplc="F53A45BE" w:tentative="1">
      <w:start w:val="1"/>
      <w:numFmt w:val="bullet"/>
      <w:lvlText w:val=""/>
      <w:lvlJc w:val="left"/>
      <w:pPr>
        <w:tabs>
          <w:tab w:val="num" w:pos="5760"/>
        </w:tabs>
        <w:ind w:left="5760" w:hanging="360"/>
      </w:pPr>
      <w:rPr>
        <w:rFonts w:ascii="Wingdings 2" w:hAnsi="Wingdings 2" w:hint="default"/>
      </w:rPr>
    </w:lvl>
    <w:lvl w:ilvl="8" w:tplc="0B40D056"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1CF35142"/>
    <w:multiLevelType w:val="hybridMultilevel"/>
    <w:tmpl w:val="4D426E68"/>
    <w:lvl w:ilvl="0" w:tplc="25BC0B82">
      <w:start w:val="1"/>
      <w:numFmt w:val="bullet"/>
      <w:lvlText w:val=""/>
      <w:lvlJc w:val="left"/>
      <w:pPr>
        <w:tabs>
          <w:tab w:val="num" w:pos="720"/>
        </w:tabs>
        <w:ind w:left="720" w:hanging="360"/>
      </w:pPr>
      <w:rPr>
        <w:rFonts w:ascii="Wingdings 2" w:hAnsi="Wingdings 2" w:hint="default"/>
      </w:rPr>
    </w:lvl>
    <w:lvl w:ilvl="1" w:tplc="C5C4757C">
      <w:numFmt w:val="bullet"/>
      <w:lvlText w:val=""/>
      <w:lvlJc w:val="left"/>
      <w:pPr>
        <w:tabs>
          <w:tab w:val="num" w:pos="1440"/>
        </w:tabs>
        <w:ind w:left="1440" w:hanging="360"/>
      </w:pPr>
      <w:rPr>
        <w:rFonts w:ascii="Wingdings 2" w:hAnsi="Wingdings 2" w:hint="default"/>
      </w:rPr>
    </w:lvl>
    <w:lvl w:ilvl="2" w:tplc="B1D49D7E" w:tentative="1">
      <w:start w:val="1"/>
      <w:numFmt w:val="bullet"/>
      <w:lvlText w:val=""/>
      <w:lvlJc w:val="left"/>
      <w:pPr>
        <w:tabs>
          <w:tab w:val="num" w:pos="2160"/>
        </w:tabs>
        <w:ind w:left="2160" w:hanging="360"/>
      </w:pPr>
      <w:rPr>
        <w:rFonts w:ascii="Wingdings 2" w:hAnsi="Wingdings 2" w:hint="default"/>
      </w:rPr>
    </w:lvl>
    <w:lvl w:ilvl="3" w:tplc="7FDCB4B2" w:tentative="1">
      <w:start w:val="1"/>
      <w:numFmt w:val="bullet"/>
      <w:lvlText w:val=""/>
      <w:lvlJc w:val="left"/>
      <w:pPr>
        <w:tabs>
          <w:tab w:val="num" w:pos="2880"/>
        </w:tabs>
        <w:ind w:left="2880" w:hanging="360"/>
      </w:pPr>
      <w:rPr>
        <w:rFonts w:ascii="Wingdings 2" w:hAnsi="Wingdings 2" w:hint="default"/>
      </w:rPr>
    </w:lvl>
    <w:lvl w:ilvl="4" w:tplc="878EE172" w:tentative="1">
      <w:start w:val="1"/>
      <w:numFmt w:val="bullet"/>
      <w:lvlText w:val=""/>
      <w:lvlJc w:val="left"/>
      <w:pPr>
        <w:tabs>
          <w:tab w:val="num" w:pos="3600"/>
        </w:tabs>
        <w:ind w:left="3600" w:hanging="360"/>
      </w:pPr>
      <w:rPr>
        <w:rFonts w:ascii="Wingdings 2" w:hAnsi="Wingdings 2" w:hint="default"/>
      </w:rPr>
    </w:lvl>
    <w:lvl w:ilvl="5" w:tplc="9384D486" w:tentative="1">
      <w:start w:val="1"/>
      <w:numFmt w:val="bullet"/>
      <w:lvlText w:val=""/>
      <w:lvlJc w:val="left"/>
      <w:pPr>
        <w:tabs>
          <w:tab w:val="num" w:pos="4320"/>
        </w:tabs>
        <w:ind w:left="4320" w:hanging="360"/>
      </w:pPr>
      <w:rPr>
        <w:rFonts w:ascii="Wingdings 2" w:hAnsi="Wingdings 2" w:hint="default"/>
      </w:rPr>
    </w:lvl>
    <w:lvl w:ilvl="6" w:tplc="DA906CF8" w:tentative="1">
      <w:start w:val="1"/>
      <w:numFmt w:val="bullet"/>
      <w:lvlText w:val=""/>
      <w:lvlJc w:val="left"/>
      <w:pPr>
        <w:tabs>
          <w:tab w:val="num" w:pos="5040"/>
        </w:tabs>
        <w:ind w:left="5040" w:hanging="360"/>
      </w:pPr>
      <w:rPr>
        <w:rFonts w:ascii="Wingdings 2" w:hAnsi="Wingdings 2" w:hint="default"/>
      </w:rPr>
    </w:lvl>
    <w:lvl w:ilvl="7" w:tplc="D1B6C8B4" w:tentative="1">
      <w:start w:val="1"/>
      <w:numFmt w:val="bullet"/>
      <w:lvlText w:val=""/>
      <w:lvlJc w:val="left"/>
      <w:pPr>
        <w:tabs>
          <w:tab w:val="num" w:pos="5760"/>
        </w:tabs>
        <w:ind w:left="5760" w:hanging="360"/>
      </w:pPr>
      <w:rPr>
        <w:rFonts w:ascii="Wingdings 2" w:hAnsi="Wingdings 2" w:hint="default"/>
      </w:rPr>
    </w:lvl>
    <w:lvl w:ilvl="8" w:tplc="2F7AD5FC"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1D521C0E"/>
    <w:multiLevelType w:val="hybridMultilevel"/>
    <w:tmpl w:val="FAB8F4E2"/>
    <w:lvl w:ilvl="0" w:tplc="3836EE9A">
      <w:start w:val="1"/>
      <w:numFmt w:val="bullet"/>
      <w:lvlText w:val=""/>
      <w:lvlJc w:val="left"/>
      <w:pPr>
        <w:tabs>
          <w:tab w:val="num" w:pos="720"/>
        </w:tabs>
        <w:ind w:left="720" w:hanging="360"/>
      </w:pPr>
      <w:rPr>
        <w:rFonts w:ascii="Wingdings 2" w:hAnsi="Wingdings 2" w:hint="default"/>
      </w:rPr>
    </w:lvl>
    <w:lvl w:ilvl="1" w:tplc="36361D26" w:tentative="1">
      <w:start w:val="1"/>
      <w:numFmt w:val="bullet"/>
      <w:lvlText w:val=""/>
      <w:lvlJc w:val="left"/>
      <w:pPr>
        <w:tabs>
          <w:tab w:val="num" w:pos="1440"/>
        </w:tabs>
        <w:ind w:left="1440" w:hanging="360"/>
      </w:pPr>
      <w:rPr>
        <w:rFonts w:ascii="Wingdings 2" w:hAnsi="Wingdings 2" w:hint="default"/>
      </w:rPr>
    </w:lvl>
    <w:lvl w:ilvl="2" w:tplc="B992C754" w:tentative="1">
      <w:start w:val="1"/>
      <w:numFmt w:val="bullet"/>
      <w:lvlText w:val=""/>
      <w:lvlJc w:val="left"/>
      <w:pPr>
        <w:tabs>
          <w:tab w:val="num" w:pos="2160"/>
        </w:tabs>
        <w:ind w:left="2160" w:hanging="360"/>
      </w:pPr>
      <w:rPr>
        <w:rFonts w:ascii="Wingdings 2" w:hAnsi="Wingdings 2" w:hint="default"/>
      </w:rPr>
    </w:lvl>
    <w:lvl w:ilvl="3" w:tplc="631E05C6" w:tentative="1">
      <w:start w:val="1"/>
      <w:numFmt w:val="bullet"/>
      <w:lvlText w:val=""/>
      <w:lvlJc w:val="left"/>
      <w:pPr>
        <w:tabs>
          <w:tab w:val="num" w:pos="2880"/>
        </w:tabs>
        <w:ind w:left="2880" w:hanging="360"/>
      </w:pPr>
      <w:rPr>
        <w:rFonts w:ascii="Wingdings 2" w:hAnsi="Wingdings 2" w:hint="default"/>
      </w:rPr>
    </w:lvl>
    <w:lvl w:ilvl="4" w:tplc="FBE047F2" w:tentative="1">
      <w:start w:val="1"/>
      <w:numFmt w:val="bullet"/>
      <w:lvlText w:val=""/>
      <w:lvlJc w:val="left"/>
      <w:pPr>
        <w:tabs>
          <w:tab w:val="num" w:pos="3600"/>
        </w:tabs>
        <w:ind w:left="3600" w:hanging="360"/>
      </w:pPr>
      <w:rPr>
        <w:rFonts w:ascii="Wingdings 2" w:hAnsi="Wingdings 2" w:hint="default"/>
      </w:rPr>
    </w:lvl>
    <w:lvl w:ilvl="5" w:tplc="7C9E3DF6" w:tentative="1">
      <w:start w:val="1"/>
      <w:numFmt w:val="bullet"/>
      <w:lvlText w:val=""/>
      <w:lvlJc w:val="left"/>
      <w:pPr>
        <w:tabs>
          <w:tab w:val="num" w:pos="4320"/>
        </w:tabs>
        <w:ind w:left="4320" w:hanging="360"/>
      </w:pPr>
      <w:rPr>
        <w:rFonts w:ascii="Wingdings 2" w:hAnsi="Wingdings 2" w:hint="default"/>
      </w:rPr>
    </w:lvl>
    <w:lvl w:ilvl="6" w:tplc="5E2898B2" w:tentative="1">
      <w:start w:val="1"/>
      <w:numFmt w:val="bullet"/>
      <w:lvlText w:val=""/>
      <w:lvlJc w:val="left"/>
      <w:pPr>
        <w:tabs>
          <w:tab w:val="num" w:pos="5040"/>
        </w:tabs>
        <w:ind w:left="5040" w:hanging="360"/>
      </w:pPr>
      <w:rPr>
        <w:rFonts w:ascii="Wingdings 2" w:hAnsi="Wingdings 2" w:hint="default"/>
      </w:rPr>
    </w:lvl>
    <w:lvl w:ilvl="7" w:tplc="658E54F0" w:tentative="1">
      <w:start w:val="1"/>
      <w:numFmt w:val="bullet"/>
      <w:lvlText w:val=""/>
      <w:lvlJc w:val="left"/>
      <w:pPr>
        <w:tabs>
          <w:tab w:val="num" w:pos="5760"/>
        </w:tabs>
        <w:ind w:left="5760" w:hanging="360"/>
      </w:pPr>
      <w:rPr>
        <w:rFonts w:ascii="Wingdings 2" w:hAnsi="Wingdings 2" w:hint="default"/>
      </w:rPr>
    </w:lvl>
    <w:lvl w:ilvl="8" w:tplc="EE98DD9E"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1E8E60C2"/>
    <w:multiLevelType w:val="hybridMultilevel"/>
    <w:tmpl w:val="704EE6E8"/>
    <w:lvl w:ilvl="0" w:tplc="E7A2F55C">
      <w:start w:val="1"/>
      <w:numFmt w:val="bullet"/>
      <w:lvlText w:val=""/>
      <w:lvlJc w:val="left"/>
      <w:pPr>
        <w:tabs>
          <w:tab w:val="num" w:pos="720"/>
        </w:tabs>
        <w:ind w:left="720" w:hanging="360"/>
      </w:pPr>
      <w:rPr>
        <w:rFonts w:ascii="Wingdings 2" w:hAnsi="Wingdings 2" w:hint="default"/>
      </w:rPr>
    </w:lvl>
    <w:lvl w:ilvl="1" w:tplc="67E05A98" w:tentative="1">
      <w:start w:val="1"/>
      <w:numFmt w:val="bullet"/>
      <w:lvlText w:val=""/>
      <w:lvlJc w:val="left"/>
      <w:pPr>
        <w:tabs>
          <w:tab w:val="num" w:pos="1440"/>
        </w:tabs>
        <w:ind w:left="1440" w:hanging="360"/>
      </w:pPr>
      <w:rPr>
        <w:rFonts w:ascii="Wingdings 2" w:hAnsi="Wingdings 2" w:hint="default"/>
      </w:rPr>
    </w:lvl>
    <w:lvl w:ilvl="2" w:tplc="EA4852D8" w:tentative="1">
      <w:start w:val="1"/>
      <w:numFmt w:val="bullet"/>
      <w:lvlText w:val=""/>
      <w:lvlJc w:val="left"/>
      <w:pPr>
        <w:tabs>
          <w:tab w:val="num" w:pos="2160"/>
        </w:tabs>
        <w:ind w:left="2160" w:hanging="360"/>
      </w:pPr>
      <w:rPr>
        <w:rFonts w:ascii="Wingdings 2" w:hAnsi="Wingdings 2" w:hint="default"/>
      </w:rPr>
    </w:lvl>
    <w:lvl w:ilvl="3" w:tplc="B20E736C" w:tentative="1">
      <w:start w:val="1"/>
      <w:numFmt w:val="bullet"/>
      <w:lvlText w:val=""/>
      <w:lvlJc w:val="left"/>
      <w:pPr>
        <w:tabs>
          <w:tab w:val="num" w:pos="2880"/>
        </w:tabs>
        <w:ind w:left="2880" w:hanging="360"/>
      </w:pPr>
      <w:rPr>
        <w:rFonts w:ascii="Wingdings 2" w:hAnsi="Wingdings 2" w:hint="default"/>
      </w:rPr>
    </w:lvl>
    <w:lvl w:ilvl="4" w:tplc="6FA0C0B4" w:tentative="1">
      <w:start w:val="1"/>
      <w:numFmt w:val="bullet"/>
      <w:lvlText w:val=""/>
      <w:lvlJc w:val="left"/>
      <w:pPr>
        <w:tabs>
          <w:tab w:val="num" w:pos="3600"/>
        </w:tabs>
        <w:ind w:left="3600" w:hanging="360"/>
      </w:pPr>
      <w:rPr>
        <w:rFonts w:ascii="Wingdings 2" w:hAnsi="Wingdings 2" w:hint="default"/>
      </w:rPr>
    </w:lvl>
    <w:lvl w:ilvl="5" w:tplc="3AD8C7FC" w:tentative="1">
      <w:start w:val="1"/>
      <w:numFmt w:val="bullet"/>
      <w:lvlText w:val=""/>
      <w:lvlJc w:val="left"/>
      <w:pPr>
        <w:tabs>
          <w:tab w:val="num" w:pos="4320"/>
        </w:tabs>
        <w:ind w:left="4320" w:hanging="360"/>
      </w:pPr>
      <w:rPr>
        <w:rFonts w:ascii="Wingdings 2" w:hAnsi="Wingdings 2" w:hint="default"/>
      </w:rPr>
    </w:lvl>
    <w:lvl w:ilvl="6" w:tplc="9BD232B2" w:tentative="1">
      <w:start w:val="1"/>
      <w:numFmt w:val="bullet"/>
      <w:lvlText w:val=""/>
      <w:lvlJc w:val="left"/>
      <w:pPr>
        <w:tabs>
          <w:tab w:val="num" w:pos="5040"/>
        </w:tabs>
        <w:ind w:left="5040" w:hanging="360"/>
      </w:pPr>
      <w:rPr>
        <w:rFonts w:ascii="Wingdings 2" w:hAnsi="Wingdings 2" w:hint="default"/>
      </w:rPr>
    </w:lvl>
    <w:lvl w:ilvl="7" w:tplc="5A169678" w:tentative="1">
      <w:start w:val="1"/>
      <w:numFmt w:val="bullet"/>
      <w:lvlText w:val=""/>
      <w:lvlJc w:val="left"/>
      <w:pPr>
        <w:tabs>
          <w:tab w:val="num" w:pos="5760"/>
        </w:tabs>
        <w:ind w:left="5760" w:hanging="360"/>
      </w:pPr>
      <w:rPr>
        <w:rFonts w:ascii="Wingdings 2" w:hAnsi="Wingdings 2" w:hint="default"/>
      </w:rPr>
    </w:lvl>
    <w:lvl w:ilvl="8" w:tplc="0D9C6DDC"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1EE26B04"/>
    <w:multiLevelType w:val="hybridMultilevel"/>
    <w:tmpl w:val="85F0AE9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1FAB13F1"/>
    <w:multiLevelType w:val="hybridMultilevel"/>
    <w:tmpl w:val="75EEC8EA"/>
    <w:lvl w:ilvl="0" w:tplc="626C4D22">
      <w:start w:val="1"/>
      <w:numFmt w:val="bullet"/>
      <w:lvlText w:val=""/>
      <w:lvlJc w:val="left"/>
      <w:pPr>
        <w:tabs>
          <w:tab w:val="num" w:pos="720"/>
        </w:tabs>
        <w:ind w:left="720" w:hanging="360"/>
      </w:pPr>
      <w:rPr>
        <w:rFonts w:ascii="Wingdings 2" w:hAnsi="Wingdings 2" w:hint="default"/>
      </w:rPr>
    </w:lvl>
    <w:lvl w:ilvl="1" w:tplc="8496CCF6">
      <w:numFmt w:val="bullet"/>
      <w:lvlText w:val=""/>
      <w:lvlJc w:val="left"/>
      <w:pPr>
        <w:tabs>
          <w:tab w:val="num" w:pos="1440"/>
        </w:tabs>
        <w:ind w:left="1440" w:hanging="360"/>
      </w:pPr>
      <w:rPr>
        <w:rFonts w:ascii="Wingdings 2" w:hAnsi="Wingdings 2" w:hint="default"/>
      </w:rPr>
    </w:lvl>
    <w:lvl w:ilvl="2" w:tplc="88F225B2" w:tentative="1">
      <w:start w:val="1"/>
      <w:numFmt w:val="bullet"/>
      <w:lvlText w:val=""/>
      <w:lvlJc w:val="left"/>
      <w:pPr>
        <w:tabs>
          <w:tab w:val="num" w:pos="2160"/>
        </w:tabs>
        <w:ind w:left="2160" w:hanging="360"/>
      </w:pPr>
      <w:rPr>
        <w:rFonts w:ascii="Wingdings 2" w:hAnsi="Wingdings 2" w:hint="default"/>
      </w:rPr>
    </w:lvl>
    <w:lvl w:ilvl="3" w:tplc="71C299E8" w:tentative="1">
      <w:start w:val="1"/>
      <w:numFmt w:val="bullet"/>
      <w:lvlText w:val=""/>
      <w:lvlJc w:val="left"/>
      <w:pPr>
        <w:tabs>
          <w:tab w:val="num" w:pos="2880"/>
        </w:tabs>
        <w:ind w:left="2880" w:hanging="360"/>
      </w:pPr>
      <w:rPr>
        <w:rFonts w:ascii="Wingdings 2" w:hAnsi="Wingdings 2" w:hint="default"/>
      </w:rPr>
    </w:lvl>
    <w:lvl w:ilvl="4" w:tplc="D0F28372" w:tentative="1">
      <w:start w:val="1"/>
      <w:numFmt w:val="bullet"/>
      <w:lvlText w:val=""/>
      <w:lvlJc w:val="left"/>
      <w:pPr>
        <w:tabs>
          <w:tab w:val="num" w:pos="3600"/>
        </w:tabs>
        <w:ind w:left="3600" w:hanging="360"/>
      </w:pPr>
      <w:rPr>
        <w:rFonts w:ascii="Wingdings 2" w:hAnsi="Wingdings 2" w:hint="default"/>
      </w:rPr>
    </w:lvl>
    <w:lvl w:ilvl="5" w:tplc="2BAA7AC0" w:tentative="1">
      <w:start w:val="1"/>
      <w:numFmt w:val="bullet"/>
      <w:lvlText w:val=""/>
      <w:lvlJc w:val="left"/>
      <w:pPr>
        <w:tabs>
          <w:tab w:val="num" w:pos="4320"/>
        </w:tabs>
        <w:ind w:left="4320" w:hanging="360"/>
      </w:pPr>
      <w:rPr>
        <w:rFonts w:ascii="Wingdings 2" w:hAnsi="Wingdings 2" w:hint="default"/>
      </w:rPr>
    </w:lvl>
    <w:lvl w:ilvl="6" w:tplc="74B23496" w:tentative="1">
      <w:start w:val="1"/>
      <w:numFmt w:val="bullet"/>
      <w:lvlText w:val=""/>
      <w:lvlJc w:val="left"/>
      <w:pPr>
        <w:tabs>
          <w:tab w:val="num" w:pos="5040"/>
        </w:tabs>
        <w:ind w:left="5040" w:hanging="360"/>
      </w:pPr>
      <w:rPr>
        <w:rFonts w:ascii="Wingdings 2" w:hAnsi="Wingdings 2" w:hint="default"/>
      </w:rPr>
    </w:lvl>
    <w:lvl w:ilvl="7" w:tplc="E5C8B224" w:tentative="1">
      <w:start w:val="1"/>
      <w:numFmt w:val="bullet"/>
      <w:lvlText w:val=""/>
      <w:lvlJc w:val="left"/>
      <w:pPr>
        <w:tabs>
          <w:tab w:val="num" w:pos="5760"/>
        </w:tabs>
        <w:ind w:left="5760" w:hanging="360"/>
      </w:pPr>
      <w:rPr>
        <w:rFonts w:ascii="Wingdings 2" w:hAnsi="Wingdings 2" w:hint="default"/>
      </w:rPr>
    </w:lvl>
    <w:lvl w:ilvl="8" w:tplc="98E4EE08"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228C1E07"/>
    <w:multiLevelType w:val="hybridMultilevel"/>
    <w:tmpl w:val="78F6E71E"/>
    <w:lvl w:ilvl="0" w:tplc="1E842A72">
      <w:start w:val="1"/>
      <w:numFmt w:val="bullet"/>
      <w:lvlText w:val=""/>
      <w:lvlJc w:val="left"/>
      <w:pPr>
        <w:tabs>
          <w:tab w:val="num" w:pos="720"/>
        </w:tabs>
        <w:ind w:left="720" w:hanging="360"/>
      </w:pPr>
      <w:rPr>
        <w:rFonts w:ascii="Wingdings 2" w:hAnsi="Wingdings 2" w:hint="default"/>
      </w:rPr>
    </w:lvl>
    <w:lvl w:ilvl="1" w:tplc="B4C0C0B2">
      <w:numFmt w:val="bullet"/>
      <w:lvlText w:val=""/>
      <w:lvlJc w:val="left"/>
      <w:pPr>
        <w:tabs>
          <w:tab w:val="num" w:pos="1440"/>
        </w:tabs>
        <w:ind w:left="1440" w:hanging="360"/>
      </w:pPr>
      <w:rPr>
        <w:rFonts w:ascii="Wingdings 2" w:hAnsi="Wingdings 2" w:hint="default"/>
      </w:rPr>
    </w:lvl>
    <w:lvl w:ilvl="2" w:tplc="E4CCF774" w:tentative="1">
      <w:start w:val="1"/>
      <w:numFmt w:val="bullet"/>
      <w:lvlText w:val=""/>
      <w:lvlJc w:val="left"/>
      <w:pPr>
        <w:tabs>
          <w:tab w:val="num" w:pos="2160"/>
        </w:tabs>
        <w:ind w:left="2160" w:hanging="360"/>
      </w:pPr>
      <w:rPr>
        <w:rFonts w:ascii="Wingdings 2" w:hAnsi="Wingdings 2" w:hint="default"/>
      </w:rPr>
    </w:lvl>
    <w:lvl w:ilvl="3" w:tplc="CBE6CC84" w:tentative="1">
      <w:start w:val="1"/>
      <w:numFmt w:val="bullet"/>
      <w:lvlText w:val=""/>
      <w:lvlJc w:val="left"/>
      <w:pPr>
        <w:tabs>
          <w:tab w:val="num" w:pos="2880"/>
        </w:tabs>
        <w:ind w:left="2880" w:hanging="360"/>
      </w:pPr>
      <w:rPr>
        <w:rFonts w:ascii="Wingdings 2" w:hAnsi="Wingdings 2" w:hint="default"/>
      </w:rPr>
    </w:lvl>
    <w:lvl w:ilvl="4" w:tplc="61C8CE78" w:tentative="1">
      <w:start w:val="1"/>
      <w:numFmt w:val="bullet"/>
      <w:lvlText w:val=""/>
      <w:lvlJc w:val="left"/>
      <w:pPr>
        <w:tabs>
          <w:tab w:val="num" w:pos="3600"/>
        </w:tabs>
        <w:ind w:left="3600" w:hanging="360"/>
      </w:pPr>
      <w:rPr>
        <w:rFonts w:ascii="Wingdings 2" w:hAnsi="Wingdings 2" w:hint="default"/>
      </w:rPr>
    </w:lvl>
    <w:lvl w:ilvl="5" w:tplc="4D10E96A" w:tentative="1">
      <w:start w:val="1"/>
      <w:numFmt w:val="bullet"/>
      <w:lvlText w:val=""/>
      <w:lvlJc w:val="left"/>
      <w:pPr>
        <w:tabs>
          <w:tab w:val="num" w:pos="4320"/>
        </w:tabs>
        <w:ind w:left="4320" w:hanging="360"/>
      </w:pPr>
      <w:rPr>
        <w:rFonts w:ascii="Wingdings 2" w:hAnsi="Wingdings 2" w:hint="default"/>
      </w:rPr>
    </w:lvl>
    <w:lvl w:ilvl="6" w:tplc="1B8C43CC" w:tentative="1">
      <w:start w:val="1"/>
      <w:numFmt w:val="bullet"/>
      <w:lvlText w:val=""/>
      <w:lvlJc w:val="left"/>
      <w:pPr>
        <w:tabs>
          <w:tab w:val="num" w:pos="5040"/>
        </w:tabs>
        <w:ind w:left="5040" w:hanging="360"/>
      </w:pPr>
      <w:rPr>
        <w:rFonts w:ascii="Wingdings 2" w:hAnsi="Wingdings 2" w:hint="default"/>
      </w:rPr>
    </w:lvl>
    <w:lvl w:ilvl="7" w:tplc="7324CE26" w:tentative="1">
      <w:start w:val="1"/>
      <w:numFmt w:val="bullet"/>
      <w:lvlText w:val=""/>
      <w:lvlJc w:val="left"/>
      <w:pPr>
        <w:tabs>
          <w:tab w:val="num" w:pos="5760"/>
        </w:tabs>
        <w:ind w:left="5760" w:hanging="360"/>
      </w:pPr>
      <w:rPr>
        <w:rFonts w:ascii="Wingdings 2" w:hAnsi="Wingdings 2" w:hint="default"/>
      </w:rPr>
    </w:lvl>
    <w:lvl w:ilvl="8" w:tplc="061E2E6C" w:tentative="1">
      <w:start w:val="1"/>
      <w:numFmt w:val="bullet"/>
      <w:lvlText w:val=""/>
      <w:lvlJc w:val="left"/>
      <w:pPr>
        <w:tabs>
          <w:tab w:val="num" w:pos="6480"/>
        </w:tabs>
        <w:ind w:left="6480" w:hanging="360"/>
      </w:pPr>
      <w:rPr>
        <w:rFonts w:ascii="Wingdings 2" w:hAnsi="Wingdings 2" w:hint="default"/>
      </w:rPr>
    </w:lvl>
  </w:abstractNum>
  <w:abstractNum w:abstractNumId="15" w15:restartNumberingAfterBreak="0">
    <w:nsid w:val="29096DDD"/>
    <w:multiLevelType w:val="hybridMultilevel"/>
    <w:tmpl w:val="0AC46B9C"/>
    <w:lvl w:ilvl="0" w:tplc="A614CF1E">
      <w:start w:val="1"/>
      <w:numFmt w:val="bullet"/>
      <w:lvlText w:val=""/>
      <w:lvlJc w:val="left"/>
      <w:pPr>
        <w:tabs>
          <w:tab w:val="num" w:pos="720"/>
        </w:tabs>
        <w:ind w:left="720" w:hanging="360"/>
      </w:pPr>
      <w:rPr>
        <w:rFonts w:ascii="Wingdings 2" w:hAnsi="Wingdings 2" w:hint="default"/>
      </w:rPr>
    </w:lvl>
    <w:lvl w:ilvl="1" w:tplc="6AC6BDD0" w:tentative="1">
      <w:start w:val="1"/>
      <w:numFmt w:val="bullet"/>
      <w:lvlText w:val=""/>
      <w:lvlJc w:val="left"/>
      <w:pPr>
        <w:tabs>
          <w:tab w:val="num" w:pos="1440"/>
        </w:tabs>
        <w:ind w:left="1440" w:hanging="360"/>
      </w:pPr>
      <w:rPr>
        <w:rFonts w:ascii="Wingdings 2" w:hAnsi="Wingdings 2" w:hint="default"/>
      </w:rPr>
    </w:lvl>
    <w:lvl w:ilvl="2" w:tplc="803ACD32" w:tentative="1">
      <w:start w:val="1"/>
      <w:numFmt w:val="bullet"/>
      <w:lvlText w:val=""/>
      <w:lvlJc w:val="left"/>
      <w:pPr>
        <w:tabs>
          <w:tab w:val="num" w:pos="2160"/>
        </w:tabs>
        <w:ind w:left="2160" w:hanging="360"/>
      </w:pPr>
      <w:rPr>
        <w:rFonts w:ascii="Wingdings 2" w:hAnsi="Wingdings 2" w:hint="default"/>
      </w:rPr>
    </w:lvl>
    <w:lvl w:ilvl="3" w:tplc="AD02B922" w:tentative="1">
      <w:start w:val="1"/>
      <w:numFmt w:val="bullet"/>
      <w:lvlText w:val=""/>
      <w:lvlJc w:val="left"/>
      <w:pPr>
        <w:tabs>
          <w:tab w:val="num" w:pos="2880"/>
        </w:tabs>
        <w:ind w:left="2880" w:hanging="360"/>
      </w:pPr>
      <w:rPr>
        <w:rFonts w:ascii="Wingdings 2" w:hAnsi="Wingdings 2" w:hint="default"/>
      </w:rPr>
    </w:lvl>
    <w:lvl w:ilvl="4" w:tplc="013A5528" w:tentative="1">
      <w:start w:val="1"/>
      <w:numFmt w:val="bullet"/>
      <w:lvlText w:val=""/>
      <w:lvlJc w:val="left"/>
      <w:pPr>
        <w:tabs>
          <w:tab w:val="num" w:pos="3600"/>
        </w:tabs>
        <w:ind w:left="3600" w:hanging="360"/>
      </w:pPr>
      <w:rPr>
        <w:rFonts w:ascii="Wingdings 2" w:hAnsi="Wingdings 2" w:hint="default"/>
      </w:rPr>
    </w:lvl>
    <w:lvl w:ilvl="5" w:tplc="66BA81A0" w:tentative="1">
      <w:start w:val="1"/>
      <w:numFmt w:val="bullet"/>
      <w:lvlText w:val=""/>
      <w:lvlJc w:val="left"/>
      <w:pPr>
        <w:tabs>
          <w:tab w:val="num" w:pos="4320"/>
        </w:tabs>
        <w:ind w:left="4320" w:hanging="360"/>
      </w:pPr>
      <w:rPr>
        <w:rFonts w:ascii="Wingdings 2" w:hAnsi="Wingdings 2" w:hint="default"/>
      </w:rPr>
    </w:lvl>
    <w:lvl w:ilvl="6" w:tplc="60AE6130" w:tentative="1">
      <w:start w:val="1"/>
      <w:numFmt w:val="bullet"/>
      <w:lvlText w:val=""/>
      <w:lvlJc w:val="left"/>
      <w:pPr>
        <w:tabs>
          <w:tab w:val="num" w:pos="5040"/>
        </w:tabs>
        <w:ind w:left="5040" w:hanging="360"/>
      </w:pPr>
      <w:rPr>
        <w:rFonts w:ascii="Wingdings 2" w:hAnsi="Wingdings 2" w:hint="default"/>
      </w:rPr>
    </w:lvl>
    <w:lvl w:ilvl="7" w:tplc="C7EC3504" w:tentative="1">
      <w:start w:val="1"/>
      <w:numFmt w:val="bullet"/>
      <w:lvlText w:val=""/>
      <w:lvlJc w:val="left"/>
      <w:pPr>
        <w:tabs>
          <w:tab w:val="num" w:pos="5760"/>
        </w:tabs>
        <w:ind w:left="5760" w:hanging="360"/>
      </w:pPr>
      <w:rPr>
        <w:rFonts w:ascii="Wingdings 2" w:hAnsi="Wingdings 2" w:hint="default"/>
      </w:rPr>
    </w:lvl>
    <w:lvl w:ilvl="8" w:tplc="2E945BB2"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291B1C0D"/>
    <w:multiLevelType w:val="hybridMultilevel"/>
    <w:tmpl w:val="9BBE479E"/>
    <w:lvl w:ilvl="0" w:tplc="EED608D8">
      <w:start w:val="1"/>
      <w:numFmt w:val="bullet"/>
      <w:lvlText w:val=""/>
      <w:lvlJc w:val="left"/>
      <w:pPr>
        <w:tabs>
          <w:tab w:val="num" w:pos="720"/>
        </w:tabs>
        <w:ind w:left="720" w:hanging="360"/>
      </w:pPr>
      <w:rPr>
        <w:rFonts w:ascii="Wingdings 2" w:hAnsi="Wingdings 2" w:hint="default"/>
      </w:rPr>
    </w:lvl>
    <w:lvl w:ilvl="1" w:tplc="8E28FD72" w:tentative="1">
      <w:start w:val="1"/>
      <w:numFmt w:val="bullet"/>
      <w:lvlText w:val=""/>
      <w:lvlJc w:val="left"/>
      <w:pPr>
        <w:tabs>
          <w:tab w:val="num" w:pos="1440"/>
        </w:tabs>
        <w:ind w:left="1440" w:hanging="360"/>
      </w:pPr>
      <w:rPr>
        <w:rFonts w:ascii="Wingdings 2" w:hAnsi="Wingdings 2" w:hint="default"/>
      </w:rPr>
    </w:lvl>
    <w:lvl w:ilvl="2" w:tplc="BB18FE04" w:tentative="1">
      <w:start w:val="1"/>
      <w:numFmt w:val="bullet"/>
      <w:lvlText w:val=""/>
      <w:lvlJc w:val="left"/>
      <w:pPr>
        <w:tabs>
          <w:tab w:val="num" w:pos="2160"/>
        </w:tabs>
        <w:ind w:left="2160" w:hanging="360"/>
      </w:pPr>
      <w:rPr>
        <w:rFonts w:ascii="Wingdings 2" w:hAnsi="Wingdings 2" w:hint="default"/>
      </w:rPr>
    </w:lvl>
    <w:lvl w:ilvl="3" w:tplc="82C43AE6" w:tentative="1">
      <w:start w:val="1"/>
      <w:numFmt w:val="bullet"/>
      <w:lvlText w:val=""/>
      <w:lvlJc w:val="left"/>
      <w:pPr>
        <w:tabs>
          <w:tab w:val="num" w:pos="2880"/>
        </w:tabs>
        <w:ind w:left="2880" w:hanging="360"/>
      </w:pPr>
      <w:rPr>
        <w:rFonts w:ascii="Wingdings 2" w:hAnsi="Wingdings 2" w:hint="default"/>
      </w:rPr>
    </w:lvl>
    <w:lvl w:ilvl="4" w:tplc="0316A78C" w:tentative="1">
      <w:start w:val="1"/>
      <w:numFmt w:val="bullet"/>
      <w:lvlText w:val=""/>
      <w:lvlJc w:val="left"/>
      <w:pPr>
        <w:tabs>
          <w:tab w:val="num" w:pos="3600"/>
        </w:tabs>
        <w:ind w:left="3600" w:hanging="360"/>
      </w:pPr>
      <w:rPr>
        <w:rFonts w:ascii="Wingdings 2" w:hAnsi="Wingdings 2" w:hint="default"/>
      </w:rPr>
    </w:lvl>
    <w:lvl w:ilvl="5" w:tplc="434E5FB4" w:tentative="1">
      <w:start w:val="1"/>
      <w:numFmt w:val="bullet"/>
      <w:lvlText w:val=""/>
      <w:lvlJc w:val="left"/>
      <w:pPr>
        <w:tabs>
          <w:tab w:val="num" w:pos="4320"/>
        </w:tabs>
        <w:ind w:left="4320" w:hanging="360"/>
      </w:pPr>
      <w:rPr>
        <w:rFonts w:ascii="Wingdings 2" w:hAnsi="Wingdings 2" w:hint="default"/>
      </w:rPr>
    </w:lvl>
    <w:lvl w:ilvl="6" w:tplc="15E4516E" w:tentative="1">
      <w:start w:val="1"/>
      <w:numFmt w:val="bullet"/>
      <w:lvlText w:val=""/>
      <w:lvlJc w:val="left"/>
      <w:pPr>
        <w:tabs>
          <w:tab w:val="num" w:pos="5040"/>
        </w:tabs>
        <w:ind w:left="5040" w:hanging="360"/>
      </w:pPr>
      <w:rPr>
        <w:rFonts w:ascii="Wingdings 2" w:hAnsi="Wingdings 2" w:hint="default"/>
      </w:rPr>
    </w:lvl>
    <w:lvl w:ilvl="7" w:tplc="6AB4EF76" w:tentative="1">
      <w:start w:val="1"/>
      <w:numFmt w:val="bullet"/>
      <w:lvlText w:val=""/>
      <w:lvlJc w:val="left"/>
      <w:pPr>
        <w:tabs>
          <w:tab w:val="num" w:pos="5760"/>
        </w:tabs>
        <w:ind w:left="5760" w:hanging="360"/>
      </w:pPr>
      <w:rPr>
        <w:rFonts w:ascii="Wingdings 2" w:hAnsi="Wingdings 2" w:hint="default"/>
      </w:rPr>
    </w:lvl>
    <w:lvl w:ilvl="8" w:tplc="485A32A2"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29346BC8"/>
    <w:multiLevelType w:val="hybridMultilevel"/>
    <w:tmpl w:val="60CCF66C"/>
    <w:lvl w:ilvl="0" w:tplc="59AC7B26">
      <w:start w:val="1"/>
      <w:numFmt w:val="bullet"/>
      <w:lvlText w:val=""/>
      <w:lvlJc w:val="left"/>
      <w:pPr>
        <w:tabs>
          <w:tab w:val="num" w:pos="720"/>
        </w:tabs>
        <w:ind w:left="720" w:hanging="360"/>
      </w:pPr>
      <w:rPr>
        <w:rFonts w:ascii="Wingdings 2" w:hAnsi="Wingdings 2" w:hint="default"/>
      </w:rPr>
    </w:lvl>
    <w:lvl w:ilvl="1" w:tplc="F4E0C7D4">
      <w:numFmt w:val="bullet"/>
      <w:lvlText w:val=""/>
      <w:lvlJc w:val="left"/>
      <w:pPr>
        <w:tabs>
          <w:tab w:val="num" w:pos="1440"/>
        </w:tabs>
        <w:ind w:left="1440" w:hanging="360"/>
      </w:pPr>
      <w:rPr>
        <w:rFonts w:ascii="Wingdings 2" w:hAnsi="Wingdings 2" w:hint="default"/>
      </w:rPr>
    </w:lvl>
    <w:lvl w:ilvl="2" w:tplc="8A4AAF56" w:tentative="1">
      <w:start w:val="1"/>
      <w:numFmt w:val="bullet"/>
      <w:lvlText w:val=""/>
      <w:lvlJc w:val="left"/>
      <w:pPr>
        <w:tabs>
          <w:tab w:val="num" w:pos="2160"/>
        </w:tabs>
        <w:ind w:left="2160" w:hanging="360"/>
      </w:pPr>
      <w:rPr>
        <w:rFonts w:ascii="Wingdings 2" w:hAnsi="Wingdings 2" w:hint="default"/>
      </w:rPr>
    </w:lvl>
    <w:lvl w:ilvl="3" w:tplc="16369ECA" w:tentative="1">
      <w:start w:val="1"/>
      <w:numFmt w:val="bullet"/>
      <w:lvlText w:val=""/>
      <w:lvlJc w:val="left"/>
      <w:pPr>
        <w:tabs>
          <w:tab w:val="num" w:pos="2880"/>
        </w:tabs>
        <w:ind w:left="2880" w:hanging="360"/>
      </w:pPr>
      <w:rPr>
        <w:rFonts w:ascii="Wingdings 2" w:hAnsi="Wingdings 2" w:hint="default"/>
      </w:rPr>
    </w:lvl>
    <w:lvl w:ilvl="4" w:tplc="1D72F1B8" w:tentative="1">
      <w:start w:val="1"/>
      <w:numFmt w:val="bullet"/>
      <w:lvlText w:val=""/>
      <w:lvlJc w:val="left"/>
      <w:pPr>
        <w:tabs>
          <w:tab w:val="num" w:pos="3600"/>
        </w:tabs>
        <w:ind w:left="3600" w:hanging="360"/>
      </w:pPr>
      <w:rPr>
        <w:rFonts w:ascii="Wingdings 2" w:hAnsi="Wingdings 2" w:hint="default"/>
      </w:rPr>
    </w:lvl>
    <w:lvl w:ilvl="5" w:tplc="D7BA943C" w:tentative="1">
      <w:start w:val="1"/>
      <w:numFmt w:val="bullet"/>
      <w:lvlText w:val=""/>
      <w:lvlJc w:val="left"/>
      <w:pPr>
        <w:tabs>
          <w:tab w:val="num" w:pos="4320"/>
        </w:tabs>
        <w:ind w:left="4320" w:hanging="360"/>
      </w:pPr>
      <w:rPr>
        <w:rFonts w:ascii="Wingdings 2" w:hAnsi="Wingdings 2" w:hint="default"/>
      </w:rPr>
    </w:lvl>
    <w:lvl w:ilvl="6" w:tplc="28F0D5F0" w:tentative="1">
      <w:start w:val="1"/>
      <w:numFmt w:val="bullet"/>
      <w:lvlText w:val=""/>
      <w:lvlJc w:val="left"/>
      <w:pPr>
        <w:tabs>
          <w:tab w:val="num" w:pos="5040"/>
        </w:tabs>
        <w:ind w:left="5040" w:hanging="360"/>
      </w:pPr>
      <w:rPr>
        <w:rFonts w:ascii="Wingdings 2" w:hAnsi="Wingdings 2" w:hint="default"/>
      </w:rPr>
    </w:lvl>
    <w:lvl w:ilvl="7" w:tplc="F274F928" w:tentative="1">
      <w:start w:val="1"/>
      <w:numFmt w:val="bullet"/>
      <w:lvlText w:val=""/>
      <w:lvlJc w:val="left"/>
      <w:pPr>
        <w:tabs>
          <w:tab w:val="num" w:pos="5760"/>
        </w:tabs>
        <w:ind w:left="5760" w:hanging="360"/>
      </w:pPr>
      <w:rPr>
        <w:rFonts w:ascii="Wingdings 2" w:hAnsi="Wingdings 2" w:hint="default"/>
      </w:rPr>
    </w:lvl>
    <w:lvl w:ilvl="8" w:tplc="05DAF866" w:tentative="1">
      <w:start w:val="1"/>
      <w:numFmt w:val="bullet"/>
      <w:lvlText w:val=""/>
      <w:lvlJc w:val="left"/>
      <w:pPr>
        <w:tabs>
          <w:tab w:val="num" w:pos="6480"/>
        </w:tabs>
        <w:ind w:left="6480" w:hanging="360"/>
      </w:pPr>
      <w:rPr>
        <w:rFonts w:ascii="Wingdings 2" w:hAnsi="Wingdings 2" w:hint="default"/>
      </w:rPr>
    </w:lvl>
  </w:abstractNum>
  <w:abstractNum w:abstractNumId="18" w15:restartNumberingAfterBreak="0">
    <w:nsid w:val="2ABF1681"/>
    <w:multiLevelType w:val="hybridMultilevel"/>
    <w:tmpl w:val="124079A0"/>
    <w:lvl w:ilvl="0" w:tplc="899A4B86">
      <w:start w:val="1"/>
      <w:numFmt w:val="bullet"/>
      <w:lvlText w:val=""/>
      <w:lvlJc w:val="left"/>
      <w:pPr>
        <w:tabs>
          <w:tab w:val="num" w:pos="720"/>
        </w:tabs>
        <w:ind w:left="720" w:hanging="360"/>
      </w:pPr>
      <w:rPr>
        <w:rFonts w:ascii="Wingdings 2" w:hAnsi="Wingdings 2" w:hint="default"/>
      </w:rPr>
    </w:lvl>
    <w:lvl w:ilvl="1" w:tplc="E31C6940" w:tentative="1">
      <w:start w:val="1"/>
      <w:numFmt w:val="bullet"/>
      <w:lvlText w:val=""/>
      <w:lvlJc w:val="left"/>
      <w:pPr>
        <w:tabs>
          <w:tab w:val="num" w:pos="1440"/>
        </w:tabs>
        <w:ind w:left="1440" w:hanging="360"/>
      </w:pPr>
      <w:rPr>
        <w:rFonts w:ascii="Wingdings 2" w:hAnsi="Wingdings 2" w:hint="default"/>
      </w:rPr>
    </w:lvl>
    <w:lvl w:ilvl="2" w:tplc="2A3EE366" w:tentative="1">
      <w:start w:val="1"/>
      <w:numFmt w:val="bullet"/>
      <w:lvlText w:val=""/>
      <w:lvlJc w:val="left"/>
      <w:pPr>
        <w:tabs>
          <w:tab w:val="num" w:pos="2160"/>
        </w:tabs>
        <w:ind w:left="2160" w:hanging="360"/>
      </w:pPr>
      <w:rPr>
        <w:rFonts w:ascii="Wingdings 2" w:hAnsi="Wingdings 2" w:hint="default"/>
      </w:rPr>
    </w:lvl>
    <w:lvl w:ilvl="3" w:tplc="4AEEFE6E" w:tentative="1">
      <w:start w:val="1"/>
      <w:numFmt w:val="bullet"/>
      <w:lvlText w:val=""/>
      <w:lvlJc w:val="left"/>
      <w:pPr>
        <w:tabs>
          <w:tab w:val="num" w:pos="2880"/>
        </w:tabs>
        <w:ind w:left="2880" w:hanging="360"/>
      </w:pPr>
      <w:rPr>
        <w:rFonts w:ascii="Wingdings 2" w:hAnsi="Wingdings 2" w:hint="default"/>
      </w:rPr>
    </w:lvl>
    <w:lvl w:ilvl="4" w:tplc="5748BB60" w:tentative="1">
      <w:start w:val="1"/>
      <w:numFmt w:val="bullet"/>
      <w:lvlText w:val=""/>
      <w:lvlJc w:val="left"/>
      <w:pPr>
        <w:tabs>
          <w:tab w:val="num" w:pos="3600"/>
        </w:tabs>
        <w:ind w:left="3600" w:hanging="360"/>
      </w:pPr>
      <w:rPr>
        <w:rFonts w:ascii="Wingdings 2" w:hAnsi="Wingdings 2" w:hint="default"/>
      </w:rPr>
    </w:lvl>
    <w:lvl w:ilvl="5" w:tplc="EE561518" w:tentative="1">
      <w:start w:val="1"/>
      <w:numFmt w:val="bullet"/>
      <w:lvlText w:val=""/>
      <w:lvlJc w:val="left"/>
      <w:pPr>
        <w:tabs>
          <w:tab w:val="num" w:pos="4320"/>
        </w:tabs>
        <w:ind w:left="4320" w:hanging="360"/>
      </w:pPr>
      <w:rPr>
        <w:rFonts w:ascii="Wingdings 2" w:hAnsi="Wingdings 2" w:hint="default"/>
      </w:rPr>
    </w:lvl>
    <w:lvl w:ilvl="6" w:tplc="821CE838" w:tentative="1">
      <w:start w:val="1"/>
      <w:numFmt w:val="bullet"/>
      <w:lvlText w:val=""/>
      <w:lvlJc w:val="left"/>
      <w:pPr>
        <w:tabs>
          <w:tab w:val="num" w:pos="5040"/>
        </w:tabs>
        <w:ind w:left="5040" w:hanging="360"/>
      </w:pPr>
      <w:rPr>
        <w:rFonts w:ascii="Wingdings 2" w:hAnsi="Wingdings 2" w:hint="default"/>
      </w:rPr>
    </w:lvl>
    <w:lvl w:ilvl="7" w:tplc="677EB56A" w:tentative="1">
      <w:start w:val="1"/>
      <w:numFmt w:val="bullet"/>
      <w:lvlText w:val=""/>
      <w:lvlJc w:val="left"/>
      <w:pPr>
        <w:tabs>
          <w:tab w:val="num" w:pos="5760"/>
        </w:tabs>
        <w:ind w:left="5760" w:hanging="360"/>
      </w:pPr>
      <w:rPr>
        <w:rFonts w:ascii="Wingdings 2" w:hAnsi="Wingdings 2" w:hint="default"/>
      </w:rPr>
    </w:lvl>
    <w:lvl w:ilvl="8" w:tplc="152453F4" w:tentative="1">
      <w:start w:val="1"/>
      <w:numFmt w:val="bullet"/>
      <w:lvlText w:val=""/>
      <w:lvlJc w:val="left"/>
      <w:pPr>
        <w:tabs>
          <w:tab w:val="num" w:pos="6480"/>
        </w:tabs>
        <w:ind w:left="6480" w:hanging="360"/>
      </w:pPr>
      <w:rPr>
        <w:rFonts w:ascii="Wingdings 2" w:hAnsi="Wingdings 2" w:hint="default"/>
      </w:rPr>
    </w:lvl>
  </w:abstractNum>
  <w:abstractNum w:abstractNumId="19" w15:restartNumberingAfterBreak="0">
    <w:nsid w:val="2AF9537F"/>
    <w:multiLevelType w:val="hybridMultilevel"/>
    <w:tmpl w:val="C742D186"/>
    <w:lvl w:ilvl="0" w:tplc="B5A63690">
      <w:start w:val="1"/>
      <w:numFmt w:val="bullet"/>
      <w:lvlText w:val=""/>
      <w:lvlJc w:val="left"/>
      <w:pPr>
        <w:tabs>
          <w:tab w:val="num" w:pos="720"/>
        </w:tabs>
        <w:ind w:left="720" w:hanging="360"/>
      </w:pPr>
      <w:rPr>
        <w:rFonts w:ascii="Wingdings 2" w:hAnsi="Wingdings 2" w:hint="default"/>
      </w:rPr>
    </w:lvl>
    <w:lvl w:ilvl="1" w:tplc="956CBE22" w:tentative="1">
      <w:start w:val="1"/>
      <w:numFmt w:val="bullet"/>
      <w:lvlText w:val=""/>
      <w:lvlJc w:val="left"/>
      <w:pPr>
        <w:tabs>
          <w:tab w:val="num" w:pos="1440"/>
        </w:tabs>
        <w:ind w:left="1440" w:hanging="360"/>
      </w:pPr>
      <w:rPr>
        <w:rFonts w:ascii="Wingdings 2" w:hAnsi="Wingdings 2" w:hint="default"/>
      </w:rPr>
    </w:lvl>
    <w:lvl w:ilvl="2" w:tplc="B6289454" w:tentative="1">
      <w:start w:val="1"/>
      <w:numFmt w:val="bullet"/>
      <w:lvlText w:val=""/>
      <w:lvlJc w:val="left"/>
      <w:pPr>
        <w:tabs>
          <w:tab w:val="num" w:pos="2160"/>
        </w:tabs>
        <w:ind w:left="2160" w:hanging="360"/>
      </w:pPr>
      <w:rPr>
        <w:rFonts w:ascii="Wingdings 2" w:hAnsi="Wingdings 2" w:hint="default"/>
      </w:rPr>
    </w:lvl>
    <w:lvl w:ilvl="3" w:tplc="DA742E86" w:tentative="1">
      <w:start w:val="1"/>
      <w:numFmt w:val="bullet"/>
      <w:lvlText w:val=""/>
      <w:lvlJc w:val="left"/>
      <w:pPr>
        <w:tabs>
          <w:tab w:val="num" w:pos="2880"/>
        </w:tabs>
        <w:ind w:left="2880" w:hanging="360"/>
      </w:pPr>
      <w:rPr>
        <w:rFonts w:ascii="Wingdings 2" w:hAnsi="Wingdings 2" w:hint="default"/>
      </w:rPr>
    </w:lvl>
    <w:lvl w:ilvl="4" w:tplc="42029188" w:tentative="1">
      <w:start w:val="1"/>
      <w:numFmt w:val="bullet"/>
      <w:lvlText w:val=""/>
      <w:lvlJc w:val="left"/>
      <w:pPr>
        <w:tabs>
          <w:tab w:val="num" w:pos="3600"/>
        </w:tabs>
        <w:ind w:left="3600" w:hanging="360"/>
      </w:pPr>
      <w:rPr>
        <w:rFonts w:ascii="Wingdings 2" w:hAnsi="Wingdings 2" w:hint="default"/>
      </w:rPr>
    </w:lvl>
    <w:lvl w:ilvl="5" w:tplc="A92A6006" w:tentative="1">
      <w:start w:val="1"/>
      <w:numFmt w:val="bullet"/>
      <w:lvlText w:val=""/>
      <w:lvlJc w:val="left"/>
      <w:pPr>
        <w:tabs>
          <w:tab w:val="num" w:pos="4320"/>
        </w:tabs>
        <w:ind w:left="4320" w:hanging="360"/>
      </w:pPr>
      <w:rPr>
        <w:rFonts w:ascii="Wingdings 2" w:hAnsi="Wingdings 2" w:hint="default"/>
      </w:rPr>
    </w:lvl>
    <w:lvl w:ilvl="6" w:tplc="1B24ACCE" w:tentative="1">
      <w:start w:val="1"/>
      <w:numFmt w:val="bullet"/>
      <w:lvlText w:val=""/>
      <w:lvlJc w:val="left"/>
      <w:pPr>
        <w:tabs>
          <w:tab w:val="num" w:pos="5040"/>
        </w:tabs>
        <w:ind w:left="5040" w:hanging="360"/>
      </w:pPr>
      <w:rPr>
        <w:rFonts w:ascii="Wingdings 2" w:hAnsi="Wingdings 2" w:hint="default"/>
      </w:rPr>
    </w:lvl>
    <w:lvl w:ilvl="7" w:tplc="FED4B27A" w:tentative="1">
      <w:start w:val="1"/>
      <w:numFmt w:val="bullet"/>
      <w:lvlText w:val=""/>
      <w:lvlJc w:val="left"/>
      <w:pPr>
        <w:tabs>
          <w:tab w:val="num" w:pos="5760"/>
        </w:tabs>
        <w:ind w:left="5760" w:hanging="360"/>
      </w:pPr>
      <w:rPr>
        <w:rFonts w:ascii="Wingdings 2" w:hAnsi="Wingdings 2" w:hint="default"/>
      </w:rPr>
    </w:lvl>
    <w:lvl w:ilvl="8" w:tplc="724427D8" w:tentative="1">
      <w:start w:val="1"/>
      <w:numFmt w:val="bullet"/>
      <w:lvlText w:val=""/>
      <w:lvlJc w:val="left"/>
      <w:pPr>
        <w:tabs>
          <w:tab w:val="num" w:pos="6480"/>
        </w:tabs>
        <w:ind w:left="6480" w:hanging="360"/>
      </w:pPr>
      <w:rPr>
        <w:rFonts w:ascii="Wingdings 2" w:hAnsi="Wingdings 2" w:hint="default"/>
      </w:rPr>
    </w:lvl>
  </w:abstractNum>
  <w:abstractNum w:abstractNumId="20" w15:restartNumberingAfterBreak="0">
    <w:nsid w:val="2F0163E2"/>
    <w:multiLevelType w:val="hybridMultilevel"/>
    <w:tmpl w:val="3A3EEAB4"/>
    <w:lvl w:ilvl="0" w:tplc="85C0A0F2">
      <w:start w:val="1"/>
      <w:numFmt w:val="bullet"/>
      <w:lvlText w:val=""/>
      <w:lvlJc w:val="left"/>
      <w:pPr>
        <w:tabs>
          <w:tab w:val="num" w:pos="720"/>
        </w:tabs>
        <w:ind w:left="720" w:hanging="360"/>
      </w:pPr>
      <w:rPr>
        <w:rFonts w:ascii="Wingdings 2" w:hAnsi="Wingdings 2" w:hint="default"/>
      </w:rPr>
    </w:lvl>
    <w:lvl w:ilvl="1" w:tplc="D284CCA2">
      <w:numFmt w:val="bullet"/>
      <w:lvlText w:val=""/>
      <w:lvlJc w:val="left"/>
      <w:pPr>
        <w:tabs>
          <w:tab w:val="num" w:pos="1440"/>
        </w:tabs>
        <w:ind w:left="1440" w:hanging="360"/>
      </w:pPr>
      <w:rPr>
        <w:rFonts w:ascii="Wingdings 2" w:hAnsi="Wingdings 2" w:hint="default"/>
      </w:rPr>
    </w:lvl>
    <w:lvl w:ilvl="2" w:tplc="DAB633F0" w:tentative="1">
      <w:start w:val="1"/>
      <w:numFmt w:val="bullet"/>
      <w:lvlText w:val=""/>
      <w:lvlJc w:val="left"/>
      <w:pPr>
        <w:tabs>
          <w:tab w:val="num" w:pos="2160"/>
        </w:tabs>
        <w:ind w:left="2160" w:hanging="360"/>
      </w:pPr>
      <w:rPr>
        <w:rFonts w:ascii="Wingdings 2" w:hAnsi="Wingdings 2" w:hint="default"/>
      </w:rPr>
    </w:lvl>
    <w:lvl w:ilvl="3" w:tplc="C98CA8F4" w:tentative="1">
      <w:start w:val="1"/>
      <w:numFmt w:val="bullet"/>
      <w:lvlText w:val=""/>
      <w:lvlJc w:val="left"/>
      <w:pPr>
        <w:tabs>
          <w:tab w:val="num" w:pos="2880"/>
        </w:tabs>
        <w:ind w:left="2880" w:hanging="360"/>
      </w:pPr>
      <w:rPr>
        <w:rFonts w:ascii="Wingdings 2" w:hAnsi="Wingdings 2" w:hint="default"/>
      </w:rPr>
    </w:lvl>
    <w:lvl w:ilvl="4" w:tplc="48EE33D6" w:tentative="1">
      <w:start w:val="1"/>
      <w:numFmt w:val="bullet"/>
      <w:lvlText w:val=""/>
      <w:lvlJc w:val="left"/>
      <w:pPr>
        <w:tabs>
          <w:tab w:val="num" w:pos="3600"/>
        </w:tabs>
        <w:ind w:left="3600" w:hanging="360"/>
      </w:pPr>
      <w:rPr>
        <w:rFonts w:ascii="Wingdings 2" w:hAnsi="Wingdings 2" w:hint="default"/>
      </w:rPr>
    </w:lvl>
    <w:lvl w:ilvl="5" w:tplc="0DF4953A" w:tentative="1">
      <w:start w:val="1"/>
      <w:numFmt w:val="bullet"/>
      <w:lvlText w:val=""/>
      <w:lvlJc w:val="left"/>
      <w:pPr>
        <w:tabs>
          <w:tab w:val="num" w:pos="4320"/>
        </w:tabs>
        <w:ind w:left="4320" w:hanging="360"/>
      </w:pPr>
      <w:rPr>
        <w:rFonts w:ascii="Wingdings 2" w:hAnsi="Wingdings 2" w:hint="default"/>
      </w:rPr>
    </w:lvl>
    <w:lvl w:ilvl="6" w:tplc="57E8B870" w:tentative="1">
      <w:start w:val="1"/>
      <w:numFmt w:val="bullet"/>
      <w:lvlText w:val=""/>
      <w:lvlJc w:val="left"/>
      <w:pPr>
        <w:tabs>
          <w:tab w:val="num" w:pos="5040"/>
        </w:tabs>
        <w:ind w:left="5040" w:hanging="360"/>
      </w:pPr>
      <w:rPr>
        <w:rFonts w:ascii="Wingdings 2" w:hAnsi="Wingdings 2" w:hint="default"/>
      </w:rPr>
    </w:lvl>
    <w:lvl w:ilvl="7" w:tplc="4EEC494C" w:tentative="1">
      <w:start w:val="1"/>
      <w:numFmt w:val="bullet"/>
      <w:lvlText w:val=""/>
      <w:lvlJc w:val="left"/>
      <w:pPr>
        <w:tabs>
          <w:tab w:val="num" w:pos="5760"/>
        </w:tabs>
        <w:ind w:left="5760" w:hanging="360"/>
      </w:pPr>
      <w:rPr>
        <w:rFonts w:ascii="Wingdings 2" w:hAnsi="Wingdings 2" w:hint="default"/>
      </w:rPr>
    </w:lvl>
    <w:lvl w:ilvl="8" w:tplc="5ECC3024" w:tentative="1">
      <w:start w:val="1"/>
      <w:numFmt w:val="bullet"/>
      <w:lvlText w:val=""/>
      <w:lvlJc w:val="left"/>
      <w:pPr>
        <w:tabs>
          <w:tab w:val="num" w:pos="6480"/>
        </w:tabs>
        <w:ind w:left="6480" w:hanging="360"/>
      </w:pPr>
      <w:rPr>
        <w:rFonts w:ascii="Wingdings 2" w:hAnsi="Wingdings 2" w:hint="default"/>
      </w:rPr>
    </w:lvl>
  </w:abstractNum>
  <w:abstractNum w:abstractNumId="21" w15:restartNumberingAfterBreak="0">
    <w:nsid w:val="310D0B6D"/>
    <w:multiLevelType w:val="hybridMultilevel"/>
    <w:tmpl w:val="757EDAB8"/>
    <w:lvl w:ilvl="0" w:tplc="3EC8EFB2">
      <w:start w:val="1"/>
      <w:numFmt w:val="bullet"/>
      <w:lvlText w:val=""/>
      <w:lvlJc w:val="left"/>
      <w:pPr>
        <w:tabs>
          <w:tab w:val="num" w:pos="720"/>
        </w:tabs>
        <w:ind w:left="720" w:hanging="360"/>
      </w:pPr>
      <w:rPr>
        <w:rFonts w:ascii="Wingdings 2" w:hAnsi="Wingdings 2" w:hint="default"/>
      </w:rPr>
    </w:lvl>
    <w:lvl w:ilvl="1" w:tplc="2558EF8C">
      <w:numFmt w:val="bullet"/>
      <w:lvlText w:val=""/>
      <w:lvlJc w:val="left"/>
      <w:pPr>
        <w:tabs>
          <w:tab w:val="num" w:pos="1440"/>
        </w:tabs>
        <w:ind w:left="1440" w:hanging="360"/>
      </w:pPr>
      <w:rPr>
        <w:rFonts w:ascii="Wingdings 2" w:hAnsi="Wingdings 2" w:hint="default"/>
      </w:rPr>
    </w:lvl>
    <w:lvl w:ilvl="2" w:tplc="462C577A">
      <w:numFmt w:val="bullet"/>
      <w:lvlText w:val="-"/>
      <w:lvlJc w:val="left"/>
      <w:pPr>
        <w:ind w:left="2160" w:hanging="360"/>
      </w:pPr>
      <w:rPr>
        <w:rFonts w:ascii="Arial Narrow" w:eastAsiaTheme="minorHAnsi" w:hAnsi="Arial Narrow" w:cstheme="minorBidi" w:hint="default"/>
      </w:rPr>
    </w:lvl>
    <w:lvl w:ilvl="3" w:tplc="FAFEA0D2" w:tentative="1">
      <w:start w:val="1"/>
      <w:numFmt w:val="bullet"/>
      <w:lvlText w:val=""/>
      <w:lvlJc w:val="left"/>
      <w:pPr>
        <w:tabs>
          <w:tab w:val="num" w:pos="2880"/>
        </w:tabs>
        <w:ind w:left="2880" w:hanging="360"/>
      </w:pPr>
      <w:rPr>
        <w:rFonts w:ascii="Wingdings 2" w:hAnsi="Wingdings 2" w:hint="default"/>
      </w:rPr>
    </w:lvl>
    <w:lvl w:ilvl="4" w:tplc="47EA41C4" w:tentative="1">
      <w:start w:val="1"/>
      <w:numFmt w:val="bullet"/>
      <w:lvlText w:val=""/>
      <w:lvlJc w:val="left"/>
      <w:pPr>
        <w:tabs>
          <w:tab w:val="num" w:pos="3600"/>
        </w:tabs>
        <w:ind w:left="3600" w:hanging="360"/>
      </w:pPr>
      <w:rPr>
        <w:rFonts w:ascii="Wingdings 2" w:hAnsi="Wingdings 2" w:hint="default"/>
      </w:rPr>
    </w:lvl>
    <w:lvl w:ilvl="5" w:tplc="53927164" w:tentative="1">
      <w:start w:val="1"/>
      <w:numFmt w:val="bullet"/>
      <w:lvlText w:val=""/>
      <w:lvlJc w:val="left"/>
      <w:pPr>
        <w:tabs>
          <w:tab w:val="num" w:pos="4320"/>
        </w:tabs>
        <w:ind w:left="4320" w:hanging="360"/>
      </w:pPr>
      <w:rPr>
        <w:rFonts w:ascii="Wingdings 2" w:hAnsi="Wingdings 2" w:hint="default"/>
      </w:rPr>
    </w:lvl>
    <w:lvl w:ilvl="6" w:tplc="72F81AAE" w:tentative="1">
      <w:start w:val="1"/>
      <w:numFmt w:val="bullet"/>
      <w:lvlText w:val=""/>
      <w:lvlJc w:val="left"/>
      <w:pPr>
        <w:tabs>
          <w:tab w:val="num" w:pos="5040"/>
        </w:tabs>
        <w:ind w:left="5040" w:hanging="360"/>
      </w:pPr>
      <w:rPr>
        <w:rFonts w:ascii="Wingdings 2" w:hAnsi="Wingdings 2" w:hint="default"/>
      </w:rPr>
    </w:lvl>
    <w:lvl w:ilvl="7" w:tplc="EE0836B4" w:tentative="1">
      <w:start w:val="1"/>
      <w:numFmt w:val="bullet"/>
      <w:lvlText w:val=""/>
      <w:lvlJc w:val="left"/>
      <w:pPr>
        <w:tabs>
          <w:tab w:val="num" w:pos="5760"/>
        </w:tabs>
        <w:ind w:left="5760" w:hanging="360"/>
      </w:pPr>
      <w:rPr>
        <w:rFonts w:ascii="Wingdings 2" w:hAnsi="Wingdings 2" w:hint="default"/>
      </w:rPr>
    </w:lvl>
    <w:lvl w:ilvl="8" w:tplc="F232F3D2" w:tentative="1">
      <w:start w:val="1"/>
      <w:numFmt w:val="bullet"/>
      <w:lvlText w:val=""/>
      <w:lvlJc w:val="left"/>
      <w:pPr>
        <w:tabs>
          <w:tab w:val="num" w:pos="6480"/>
        </w:tabs>
        <w:ind w:left="6480" w:hanging="360"/>
      </w:pPr>
      <w:rPr>
        <w:rFonts w:ascii="Wingdings 2" w:hAnsi="Wingdings 2" w:hint="default"/>
      </w:rPr>
    </w:lvl>
  </w:abstractNum>
  <w:abstractNum w:abstractNumId="22" w15:restartNumberingAfterBreak="0">
    <w:nsid w:val="34AD0E72"/>
    <w:multiLevelType w:val="hybridMultilevel"/>
    <w:tmpl w:val="D902BD62"/>
    <w:lvl w:ilvl="0" w:tplc="CED410F6">
      <w:start w:val="1"/>
      <w:numFmt w:val="bullet"/>
      <w:lvlText w:val=""/>
      <w:lvlJc w:val="left"/>
      <w:pPr>
        <w:tabs>
          <w:tab w:val="num" w:pos="720"/>
        </w:tabs>
        <w:ind w:left="720" w:hanging="360"/>
      </w:pPr>
      <w:rPr>
        <w:rFonts w:ascii="Wingdings 2" w:hAnsi="Wingdings 2" w:hint="default"/>
      </w:rPr>
    </w:lvl>
    <w:lvl w:ilvl="1" w:tplc="F35A4A1A" w:tentative="1">
      <w:start w:val="1"/>
      <w:numFmt w:val="bullet"/>
      <w:lvlText w:val=""/>
      <w:lvlJc w:val="left"/>
      <w:pPr>
        <w:tabs>
          <w:tab w:val="num" w:pos="1440"/>
        </w:tabs>
        <w:ind w:left="1440" w:hanging="360"/>
      </w:pPr>
      <w:rPr>
        <w:rFonts w:ascii="Wingdings 2" w:hAnsi="Wingdings 2" w:hint="default"/>
      </w:rPr>
    </w:lvl>
    <w:lvl w:ilvl="2" w:tplc="2C2E3806" w:tentative="1">
      <w:start w:val="1"/>
      <w:numFmt w:val="bullet"/>
      <w:lvlText w:val=""/>
      <w:lvlJc w:val="left"/>
      <w:pPr>
        <w:tabs>
          <w:tab w:val="num" w:pos="2160"/>
        </w:tabs>
        <w:ind w:left="2160" w:hanging="360"/>
      </w:pPr>
      <w:rPr>
        <w:rFonts w:ascii="Wingdings 2" w:hAnsi="Wingdings 2" w:hint="default"/>
      </w:rPr>
    </w:lvl>
    <w:lvl w:ilvl="3" w:tplc="B94C19D4" w:tentative="1">
      <w:start w:val="1"/>
      <w:numFmt w:val="bullet"/>
      <w:lvlText w:val=""/>
      <w:lvlJc w:val="left"/>
      <w:pPr>
        <w:tabs>
          <w:tab w:val="num" w:pos="2880"/>
        </w:tabs>
        <w:ind w:left="2880" w:hanging="360"/>
      </w:pPr>
      <w:rPr>
        <w:rFonts w:ascii="Wingdings 2" w:hAnsi="Wingdings 2" w:hint="default"/>
      </w:rPr>
    </w:lvl>
    <w:lvl w:ilvl="4" w:tplc="48264BEE" w:tentative="1">
      <w:start w:val="1"/>
      <w:numFmt w:val="bullet"/>
      <w:lvlText w:val=""/>
      <w:lvlJc w:val="left"/>
      <w:pPr>
        <w:tabs>
          <w:tab w:val="num" w:pos="3600"/>
        </w:tabs>
        <w:ind w:left="3600" w:hanging="360"/>
      </w:pPr>
      <w:rPr>
        <w:rFonts w:ascii="Wingdings 2" w:hAnsi="Wingdings 2" w:hint="default"/>
      </w:rPr>
    </w:lvl>
    <w:lvl w:ilvl="5" w:tplc="401A9000" w:tentative="1">
      <w:start w:val="1"/>
      <w:numFmt w:val="bullet"/>
      <w:lvlText w:val=""/>
      <w:lvlJc w:val="left"/>
      <w:pPr>
        <w:tabs>
          <w:tab w:val="num" w:pos="4320"/>
        </w:tabs>
        <w:ind w:left="4320" w:hanging="360"/>
      </w:pPr>
      <w:rPr>
        <w:rFonts w:ascii="Wingdings 2" w:hAnsi="Wingdings 2" w:hint="default"/>
      </w:rPr>
    </w:lvl>
    <w:lvl w:ilvl="6" w:tplc="F27292F4" w:tentative="1">
      <w:start w:val="1"/>
      <w:numFmt w:val="bullet"/>
      <w:lvlText w:val=""/>
      <w:lvlJc w:val="left"/>
      <w:pPr>
        <w:tabs>
          <w:tab w:val="num" w:pos="5040"/>
        </w:tabs>
        <w:ind w:left="5040" w:hanging="360"/>
      </w:pPr>
      <w:rPr>
        <w:rFonts w:ascii="Wingdings 2" w:hAnsi="Wingdings 2" w:hint="default"/>
      </w:rPr>
    </w:lvl>
    <w:lvl w:ilvl="7" w:tplc="166444F6" w:tentative="1">
      <w:start w:val="1"/>
      <w:numFmt w:val="bullet"/>
      <w:lvlText w:val=""/>
      <w:lvlJc w:val="left"/>
      <w:pPr>
        <w:tabs>
          <w:tab w:val="num" w:pos="5760"/>
        </w:tabs>
        <w:ind w:left="5760" w:hanging="360"/>
      </w:pPr>
      <w:rPr>
        <w:rFonts w:ascii="Wingdings 2" w:hAnsi="Wingdings 2" w:hint="default"/>
      </w:rPr>
    </w:lvl>
    <w:lvl w:ilvl="8" w:tplc="0CB85F94" w:tentative="1">
      <w:start w:val="1"/>
      <w:numFmt w:val="bullet"/>
      <w:lvlText w:val=""/>
      <w:lvlJc w:val="left"/>
      <w:pPr>
        <w:tabs>
          <w:tab w:val="num" w:pos="6480"/>
        </w:tabs>
        <w:ind w:left="6480" w:hanging="360"/>
      </w:pPr>
      <w:rPr>
        <w:rFonts w:ascii="Wingdings 2" w:hAnsi="Wingdings 2" w:hint="default"/>
      </w:rPr>
    </w:lvl>
  </w:abstractNum>
  <w:abstractNum w:abstractNumId="23" w15:restartNumberingAfterBreak="0">
    <w:nsid w:val="37CF4D2A"/>
    <w:multiLevelType w:val="hybridMultilevel"/>
    <w:tmpl w:val="F91E8C16"/>
    <w:lvl w:ilvl="0" w:tplc="D3563B6E">
      <w:start w:val="1"/>
      <w:numFmt w:val="bullet"/>
      <w:lvlText w:val=""/>
      <w:lvlJc w:val="left"/>
      <w:pPr>
        <w:tabs>
          <w:tab w:val="num" w:pos="720"/>
        </w:tabs>
        <w:ind w:left="720" w:hanging="360"/>
      </w:pPr>
      <w:rPr>
        <w:rFonts w:ascii="Wingdings 2" w:hAnsi="Wingdings 2" w:hint="default"/>
      </w:rPr>
    </w:lvl>
    <w:lvl w:ilvl="1" w:tplc="60E81392">
      <w:numFmt w:val="bullet"/>
      <w:lvlText w:val=""/>
      <w:lvlJc w:val="left"/>
      <w:pPr>
        <w:tabs>
          <w:tab w:val="num" w:pos="1440"/>
        </w:tabs>
        <w:ind w:left="1440" w:hanging="360"/>
      </w:pPr>
      <w:rPr>
        <w:rFonts w:ascii="Wingdings 2" w:hAnsi="Wingdings 2" w:hint="default"/>
      </w:rPr>
    </w:lvl>
    <w:lvl w:ilvl="2" w:tplc="10C22E50" w:tentative="1">
      <w:start w:val="1"/>
      <w:numFmt w:val="bullet"/>
      <w:lvlText w:val=""/>
      <w:lvlJc w:val="left"/>
      <w:pPr>
        <w:tabs>
          <w:tab w:val="num" w:pos="2160"/>
        </w:tabs>
        <w:ind w:left="2160" w:hanging="360"/>
      </w:pPr>
      <w:rPr>
        <w:rFonts w:ascii="Wingdings 2" w:hAnsi="Wingdings 2" w:hint="default"/>
      </w:rPr>
    </w:lvl>
    <w:lvl w:ilvl="3" w:tplc="156EA18A" w:tentative="1">
      <w:start w:val="1"/>
      <w:numFmt w:val="bullet"/>
      <w:lvlText w:val=""/>
      <w:lvlJc w:val="left"/>
      <w:pPr>
        <w:tabs>
          <w:tab w:val="num" w:pos="2880"/>
        </w:tabs>
        <w:ind w:left="2880" w:hanging="360"/>
      </w:pPr>
      <w:rPr>
        <w:rFonts w:ascii="Wingdings 2" w:hAnsi="Wingdings 2" w:hint="default"/>
      </w:rPr>
    </w:lvl>
    <w:lvl w:ilvl="4" w:tplc="DC96F036" w:tentative="1">
      <w:start w:val="1"/>
      <w:numFmt w:val="bullet"/>
      <w:lvlText w:val=""/>
      <w:lvlJc w:val="left"/>
      <w:pPr>
        <w:tabs>
          <w:tab w:val="num" w:pos="3600"/>
        </w:tabs>
        <w:ind w:left="3600" w:hanging="360"/>
      </w:pPr>
      <w:rPr>
        <w:rFonts w:ascii="Wingdings 2" w:hAnsi="Wingdings 2" w:hint="default"/>
      </w:rPr>
    </w:lvl>
    <w:lvl w:ilvl="5" w:tplc="C9CC2934" w:tentative="1">
      <w:start w:val="1"/>
      <w:numFmt w:val="bullet"/>
      <w:lvlText w:val=""/>
      <w:lvlJc w:val="left"/>
      <w:pPr>
        <w:tabs>
          <w:tab w:val="num" w:pos="4320"/>
        </w:tabs>
        <w:ind w:left="4320" w:hanging="360"/>
      </w:pPr>
      <w:rPr>
        <w:rFonts w:ascii="Wingdings 2" w:hAnsi="Wingdings 2" w:hint="default"/>
      </w:rPr>
    </w:lvl>
    <w:lvl w:ilvl="6" w:tplc="FD1A7778" w:tentative="1">
      <w:start w:val="1"/>
      <w:numFmt w:val="bullet"/>
      <w:lvlText w:val=""/>
      <w:lvlJc w:val="left"/>
      <w:pPr>
        <w:tabs>
          <w:tab w:val="num" w:pos="5040"/>
        </w:tabs>
        <w:ind w:left="5040" w:hanging="360"/>
      </w:pPr>
      <w:rPr>
        <w:rFonts w:ascii="Wingdings 2" w:hAnsi="Wingdings 2" w:hint="default"/>
      </w:rPr>
    </w:lvl>
    <w:lvl w:ilvl="7" w:tplc="C590A60C" w:tentative="1">
      <w:start w:val="1"/>
      <w:numFmt w:val="bullet"/>
      <w:lvlText w:val=""/>
      <w:lvlJc w:val="left"/>
      <w:pPr>
        <w:tabs>
          <w:tab w:val="num" w:pos="5760"/>
        </w:tabs>
        <w:ind w:left="5760" w:hanging="360"/>
      </w:pPr>
      <w:rPr>
        <w:rFonts w:ascii="Wingdings 2" w:hAnsi="Wingdings 2" w:hint="default"/>
      </w:rPr>
    </w:lvl>
    <w:lvl w:ilvl="8" w:tplc="9C307B2E" w:tentative="1">
      <w:start w:val="1"/>
      <w:numFmt w:val="bullet"/>
      <w:lvlText w:val=""/>
      <w:lvlJc w:val="left"/>
      <w:pPr>
        <w:tabs>
          <w:tab w:val="num" w:pos="6480"/>
        </w:tabs>
        <w:ind w:left="6480" w:hanging="360"/>
      </w:pPr>
      <w:rPr>
        <w:rFonts w:ascii="Wingdings 2" w:hAnsi="Wingdings 2" w:hint="default"/>
      </w:rPr>
    </w:lvl>
  </w:abstractNum>
  <w:abstractNum w:abstractNumId="24" w15:restartNumberingAfterBreak="0">
    <w:nsid w:val="395D6CBD"/>
    <w:multiLevelType w:val="hybridMultilevel"/>
    <w:tmpl w:val="ADBA4FBA"/>
    <w:lvl w:ilvl="0" w:tplc="2A80E984">
      <w:start w:val="1"/>
      <w:numFmt w:val="bullet"/>
      <w:lvlText w:val=""/>
      <w:lvlJc w:val="left"/>
      <w:pPr>
        <w:tabs>
          <w:tab w:val="num" w:pos="720"/>
        </w:tabs>
        <w:ind w:left="720" w:hanging="360"/>
      </w:pPr>
      <w:rPr>
        <w:rFonts w:ascii="Wingdings 2" w:hAnsi="Wingdings 2" w:hint="default"/>
      </w:rPr>
    </w:lvl>
    <w:lvl w:ilvl="1" w:tplc="0842238E">
      <w:numFmt w:val="bullet"/>
      <w:lvlText w:val=""/>
      <w:lvlJc w:val="left"/>
      <w:pPr>
        <w:tabs>
          <w:tab w:val="num" w:pos="1440"/>
        </w:tabs>
        <w:ind w:left="1440" w:hanging="360"/>
      </w:pPr>
      <w:rPr>
        <w:rFonts w:ascii="Wingdings 2" w:hAnsi="Wingdings 2" w:hint="default"/>
      </w:rPr>
    </w:lvl>
    <w:lvl w:ilvl="2" w:tplc="43600E16" w:tentative="1">
      <w:start w:val="1"/>
      <w:numFmt w:val="bullet"/>
      <w:lvlText w:val=""/>
      <w:lvlJc w:val="left"/>
      <w:pPr>
        <w:tabs>
          <w:tab w:val="num" w:pos="2160"/>
        </w:tabs>
        <w:ind w:left="2160" w:hanging="360"/>
      </w:pPr>
      <w:rPr>
        <w:rFonts w:ascii="Wingdings 2" w:hAnsi="Wingdings 2" w:hint="default"/>
      </w:rPr>
    </w:lvl>
    <w:lvl w:ilvl="3" w:tplc="CCF8D748" w:tentative="1">
      <w:start w:val="1"/>
      <w:numFmt w:val="bullet"/>
      <w:lvlText w:val=""/>
      <w:lvlJc w:val="left"/>
      <w:pPr>
        <w:tabs>
          <w:tab w:val="num" w:pos="2880"/>
        </w:tabs>
        <w:ind w:left="2880" w:hanging="360"/>
      </w:pPr>
      <w:rPr>
        <w:rFonts w:ascii="Wingdings 2" w:hAnsi="Wingdings 2" w:hint="default"/>
      </w:rPr>
    </w:lvl>
    <w:lvl w:ilvl="4" w:tplc="86D8A750" w:tentative="1">
      <w:start w:val="1"/>
      <w:numFmt w:val="bullet"/>
      <w:lvlText w:val=""/>
      <w:lvlJc w:val="left"/>
      <w:pPr>
        <w:tabs>
          <w:tab w:val="num" w:pos="3600"/>
        </w:tabs>
        <w:ind w:left="3600" w:hanging="360"/>
      </w:pPr>
      <w:rPr>
        <w:rFonts w:ascii="Wingdings 2" w:hAnsi="Wingdings 2" w:hint="default"/>
      </w:rPr>
    </w:lvl>
    <w:lvl w:ilvl="5" w:tplc="1AD249B8" w:tentative="1">
      <w:start w:val="1"/>
      <w:numFmt w:val="bullet"/>
      <w:lvlText w:val=""/>
      <w:lvlJc w:val="left"/>
      <w:pPr>
        <w:tabs>
          <w:tab w:val="num" w:pos="4320"/>
        </w:tabs>
        <w:ind w:left="4320" w:hanging="360"/>
      </w:pPr>
      <w:rPr>
        <w:rFonts w:ascii="Wingdings 2" w:hAnsi="Wingdings 2" w:hint="default"/>
      </w:rPr>
    </w:lvl>
    <w:lvl w:ilvl="6" w:tplc="8226558E" w:tentative="1">
      <w:start w:val="1"/>
      <w:numFmt w:val="bullet"/>
      <w:lvlText w:val=""/>
      <w:lvlJc w:val="left"/>
      <w:pPr>
        <w:tabs>
          <w:tab w:val="num" w:pos="5040"/>
        </w:tabs>
        <w:ind w:left="5040" w:hanging="360"/>
      </w:pPr>
      <w:rPr>
        <w:rFonts w:ascii="Wingdings 2" w:hAnsi="Wingdings 2" w:hint="default"/>
      </w:rPr>
    </w:lvl>
    <w:lvl w:ilvl="7" w:tplc="9652621A" w:tentative="1">
      <w:start w:val="1"/>
      <w:numFmt w:val="bullet"/>
      <w:lvlText w:val=""/>
      <w:lvlJc w:val="left"/>
      <w:pPr>
        <w:tabs>
          <w:tab w:val="num" w:pos="5760"/>
        </w:tabs>
        <w:ind w:left="5760" w:hanging="360"/>
      </w:pPr>
      <w:rPr>
        <w:rFonts w:ascii="Wingdings 2" w:hAnsi="Wingdings 2" w:hint="default"/>
      </w:rPr>
    </w:lvl>
    <w:lvl w:ilvl="8" w:tplc="E9029068" w:tentative="1">
      <w:start w:val="1"/>
      <w:numFmt w:val="bullet"/>
      <w:lvlText w:val=""/>
      <w:lvlJc w:val="left"/>
      <w:pPr>
        <w:tabs>
          <w:tab w:val="num" w:pos="6480"/>
        </w:tabs>
        <w:ind w:left="6480" w:hanging="360"/>
      </w:pPr>
      <w:rPr>
        <w:rFonts w:ascii="Wingdings 2" w:hAnsi="Wingdings 2" w:hint="default"/>
      </w:rPr>
    </w:lvl>
  </w:abstractNum>
  <w:abstractNum w:abstractNumId="25" w15:restartNumberingAfterBreak="0">
    <w:nsid w:val="3BDB0EE3"/>
    <w:multiLevelType w:val="hybridMultilevel"/>
    <w:tmpl w:val="91167B22"/>
    <w:lvl w:ilvl="0" w:tplc="503C7E72">
      <w:start w:val="1"/>
      <w:numFmt w:val="bullet"/>
      <w:lvlText w:val=""/>
      <w:lvlJc w:val="left"/>
      <w:pPr>
        <w:tabs>
          <w:tab w:val="num" w:pos="720"/>
        </w:tabs>
        <w:ind w:left="720" w:hanging="360"/>
      </w:pPr>
      <w:rPr>
        <w:rFonts w:ascii="Wingdings 2" w:hAnsi="Wingdings 2" w:hint="default"/>
      </w:rPr>
    </w:lvl>
    <w:lvl w:ilvl="1" w:tplc="5682551E">
      <w:numFmt w:val="bullet"/>
      <w:lvlText w:val=""/>
      <w:lvlJc w:val="left"/>
      <w:pPr>
        <w:tabs>
          <w:tab w:val="num" w:pos="1440"/>
        </w:tabs>
        <w:ind w:left="1440" w:hanging="360"/>
      </w:pPr>
      <w:rPr>
        <w:rFonts w:ascii="Wingdings 2" w:hAnsi="Wingdings 2" w:hint="default"/>
      </w:rPr>
    </w:lvl>
    <w:lvl w:ilvl="2" w:tplc="E730BF5A" w:tentative="1">
      <w:start w:val="1"/>
      <w:numFmt w:val="bullet"/>
      <w:lvlText w:val=""/>
      <w:lvlJc w:val="left"/>
      <w:pPr>
        <w:tabs>
          <w:tab w:val="num" w:pos="2160"/>
        </w:tabs>
        <w:ind w:left="2160" w:hanging="360"/>
      </w:pPr>
      <w:rPr>
        <w:rFonts w:ascii="Wingdings 2" w:hAnsi="Wingdings 2" w:hint="default"/>
      </w:rPr>
    </w:lvl>
    <w:lvl w:ilvl="3" w:tplc="7F0688C4" w:tentative="1">
      <w:start w:val="1"/>
      <w:numFmt w:val="bullet"/>
      <w:lvlText w:val=""/>
      <w:lvlJc w:val="left"/>
      <w:pPr>
        <w:tabs>
          <w:tab w:val="num" w:pos="2880"/>
        </w:tabs>
        <w:ind w:left="2880" w:hanging="360"/>
      </w:pPr>
      <w:rPr>
        <w:rFonts w:ascii="Wingdings 2" w:hAnsi="Wingdings 2" w:hint="default"/>
      </w:rPr>
    </w:lvl>
    <w:lvl w:ilvl="4" w:tplc="4C3AE318" w:tentative="1">
      <w:start w:val="1"/>
      <w:numFmt w:val="bullet"/>
      <w:lvlText w:val=""/>
      <w:lvlJc w:val="left"/>
      <w:pPr>
        <w:tabs>
          <w:tab w:val="num" w:pos="3600"/>
        </w:tabs>
        <w:ind w:left="3600" w:hanging="360"/>
      </w:pPr>
      <w:rPr>
        <w:rFonts w:ascii="Wingdings 2" w:hAnsi="Wingdings 2" w:hint="default"/>
      </w:rPr>
    </w:lvl>
    <w:lvl w:ilvl="5" w:tplc="C842FE26" w:tentative="1">
      <w:start w:val="1"/>
      <w:numFmt w:val="bullet"/>
      <w:lvlText w:val=""/>
      <w:lvlJc w:val="left"/>
      <w:pPr>
        <w:tabs>
          <w:tab w:val="num" w:pos="4320"/>
        </w:tabs>
        <w:ind w:left="4320" w:hanging="360"/>
      </w:pPr>
      <w:rPr>
        <w:rFonts w:ascii="Wingdings 2" w:hAnsi="Wingdings 2" w:hint="default"/>
      </w:rPr>
    </w:lvl>
    <w:lvl w:ilvl="6" w:tplc="7DFE0650" w:tentative="1">
      <w:start w:val="1"/>
      <w:numFmt w:val="bullet"/>
      <w:lvlText w:val=""/>
      <w:lvlJc w:val="left"/>
      <w:pPr>
        <w:tabs>
          <w:tab w:val="num" w:pos="5040"/>
        </w:tabs>
        <w:ind w:left="5040" w:hanging="360"/>
      </w:pPr>
      <w:rPr>
        <w:rFonts w:ascii="Wingdings 2" w:hAnsi="Wingdings 2" w:hint="default"/>
      </w:rPr>
    </w:lvl>
    <w:lvl w:ilvl="7" w:tplc="8F8EA5E0" w:tentative="1">
      <w:start w:val="1"/>
      <w:numFmt w:val="bullet"/>
      <w:lvlText w:val=""/>
      <w:lvlJc w:val="left"/>
      <w:pPr>
        <w:tabs>
          <w:tab w:val="num" w:pos="5760"/>
        </w:tabs>
        <w:ind w:left="5760" w:hanging="360"/>
      </w:pPr>
      <w:rPr>
        <w:rFonts w:ascii="Wingdings 2" w:hAnsi="Wingdings 2" w:hint="default"/>
      </w:rPr>
    </w:lvl>
    <w:lvl w:ilvl="8" w:tplc="0B6A6528" w:tentative="1">
      <w:start w:val="1"/>
      <w:numFmt w:val="bullet"/>
      <w:lvlText w:val=""/>
      <w:lvlJc w:val="left"/>
      <w:pPr>
        <w:tabs>
          <w:tab w:val="num" w:pos="6480"/>
        </w:tabs>
        <w:ind w:left="6480" w:hanging="360"/>
      </w:pPr>
      <w:rPr>
        <w:rFonts w:ascii="Wingdings 2" w:hAnsi="Wingdings 2" w:hint="default"/>
      </w:rPr>
    </w:lvl>
  </w:abstractNum>
  <w:abstractNum w:abstractNumId="26" w15:restartNumberingAfterBreak="0">
    <w:nsid w:val="3D761ADD"/>
    <w:multiLevelType w:val="hybridMultilevel"/>
    <w:tmpl w:val="96E69FDE"/>
    <w:lvl w:ilvl="0" w:tplc="917478FC">
      <w:start w:val="1"/>
      <w:numFmt w:val="bullet"/>
      <w:lvlText w:val=""/>
      <w:lvlJc w:val="left"/>
      <w:pPr>
        <w:tabs>
          <w:tab w:val="num" w:pos="720"/>
        </w:tabs>
        <w:ind w:left="720" w:hanging="360"/>
      </w:pPr>
      <w:rPr>
        <w:rFonts w:ascii="Wingdings 2" w:hAnsi="Wingdings 2" w:hint="default"/>
      </w:rPr>
    </w:lvl>
    <w:lvl w:ilvl="1" w:tplc="FBE41C62">
      <w:numFmt w:val="bullet"/>
      <w:lvlText w:val=""/>
      <w:lvlJc w:val="left"/>
      <w:pPr>
        <w:tabs>
          <w:tab w:val="num" w:pos="1440"/>
        </w:tabs>
        <w:ind w:left="1440" w:hanging="360"/>
      </w:pPr>
      <w:rPr>
        <w:rFonts w:ascii="Wingdings 2" w:hAnsi="Wingdings 2" w:hint="default"/>
      </w:rPr>
    </w:lvl>
    <w:lvl w:ilvl="2" w:tplc="4306CE32" w:tentative="1">
      <w:start w:val="1"/>
      <w:numFmt w:val="bullet"/>
      <w:lvlText w:val=""/>
      <w:lvlJc w:val="left"/>
      <w:pPr>
        <w:tabs>
          <w:tab w:val="num" w:pos="2160"/>
        </w:tabs>
        <w:ind w:left="2160" w:hanging="360"/>
      </w:pPr>
      <w:rPr>
        <w:rFonts w:ascii="Wingdings 2" w:hAnsi="Wingdings 2" w:hint="default"/>
      </w:rPr>
    </w:lvl>
    <w:lvl w:ilvl="3" w:tplc="CC2E77D4" w:tentative="1">
      <w:start w:val="1"/>
      <w:numFmt w:val="bullet"/>
      <w:lvlText w:val=""/>
      <w:lvlJc w:val="left"/>
      <w:pPr>
        <w:tabs>
          <w:tab w:val="num" w:pos="2880"/>
        </w:tabs>
        <w:ind w:left="2880" w:hanging="360"/>
      </w:pPr>
      <w:rPr>
        <w:rFonts w:ascii="Wingdings 2" w:hAnsi="Wingdings 2" w:hint="default"/>
      </w:rPr>
    </w:lvl>
    <w:lvl w:ilvl="4" w:tplc="9078B91A" w:tentative="1">
      <w:start w:val="1"/>
      <w:numFmt w:val="bullet"/>
      <w:lvlText w:val=""/>
      <w:lvlJc w:val="left"/>
      <w:pPr>
        <w:tabs>
          <w:tab w:val="num" w:pos="3600"/>
        </w:tabs>
        <w:ind w:left="3600" w:hanging="360"/>
      </w:pPr>
      <w:rPr>
        <w:rFonts w:ascii="Wingdings 2" w:hAnsi="Wingdings 2" w:hint="default"/>
      </w:rPr>
    </w:lvl>
    <w:lvl w:ilvl="5" w:tplc="AEF21800" w:tentative="1">
      <w:start w:val="1"/>
      <w:numFmt w:val="bullet"/>
      <w:lvlText w:val=""/>
      <w:lvlJc w:val="left"/>
      <w:pPr>
        <w:tabs>
          <w:tab w:val="num" w:pos="4320"/>
        </w:tabs>
        <w:ind w:left="4320" w:hanging="360"/>
      </w:pPr>
      <w:rPr>
        <w:rFonts w:ascii="Wingdings 2" w:hAnsi="Wingdings 2" w:hint="default"/>
      </w:rPr>
    </w:lvl>
    <w:lvl w:ilvl="6" w:tplc="2D2E9FA0" w:tentative="1">
      <w:start w:val="1"/>
      <w:numFmt w:val="bullet"/>
      <w:lvlText w:val=""/>
      <w:lvlJc w:val="left"/>
      <w:pPr>
        <w:tabs>
          <w:tab w:val="num" w:pos="5040"/>
        </w:tabs>
        <w:ind w:left="5040" w:hanging="360"/>
      </w:pPr>
      <w:rPr>
        <w:rFonts w:ascii="Wingdings 2" w:hAnsi="Wingdings 2" w:hint="default"/>
      </w:rPr>
    </w:lvl>
    <w:lvl w:ilvl="7" w:tplc="61C661B8" w:tentative="1">
      <w:start w:val="1"/>
      <w:numFmt w:val="bullet"/>
      <w:lvlText w:val=""/>
      <w:lvlJc w:val="left"/>
      <w:pPr>
        <w:tabs>
          <w:tab w:val="num" w:pos="5760"/>
        </w:tabs>
        <w:ind w:left="5760" w:hanging="360"/>
      </w:pPr>
      <w:rPr>
        <w:rFonts w:ascii="Wingdings 2" w:hAnsi="Wingdings 2" w:hint="default"/>
      </w:rPr>
    </w:lvl>
    <w:lvl w:ilvl="8" w:tplc="2E862586"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3F3932EA"/>
    <w:multiLevelType w:val="hybridMultilevel"/>
    <w:tmpl w:val="0FF823C2"/>
    <w:lvl w:ilvl="0" w:tplc="2DF2F7EA">
      <w:start w:val="1"/>
      <w:numFmt w:val="bullet"/>
      <w:lvlText w:val=""/>
      <w:lvlJc w:val="left"/>
      <w:pPr>
        <w:tabs>
          <w:tab w:val="num" w:pos="720"/>
        </w:tabs>
        <w:ind w:left="720" w:hanging="360"/>
      </w:pPr>
      <w:rPr>
        <w:rFonts w:ascii="Wingdings 2" w:hAnsi="Wingdings 2" w:hint="default"/>
      </w:rPr>
    </w:lvl>
    <w:lvl w:ilvl="1" w:tplc="75387D10" w:tentative="1">
      <w:start w:val="1"/>
      <w:numFmt w:val="bullet"/>
      <w:lvlText w:val=""/>
      <w:lvlJc w:val="left"/>
      <w:pPr>
        <w:tabs>
          <w:tab w:val="num" w:pos="1440"/>
        </w:tabs>
        <w:ind w:left="1440" w:hanging="360"/>
      </w:pPr>
      <w:rPr>
        <w:rFonts w:ascii="Wingdings 2" w:hAnsi="Wingdings 2" w:hint="default"/>
      </w:rPr>
    </w:lvl>
    <w:lvl w:ilvl="2" w:tplc="464AE786" w:tentative="1">
      <w:start w:val="1"/>
      <w:numFmt w:val="bullet"/>
      <w:lvlText w:val=""/>
      <w:lvlJc w:val="left"/>
      <w:pPr>
        <w:tabs>
          <w:tab w:val="num" w:pos="2160"/>
        </w:tabs>
        <w:ind w:left="2160" w:hanging="360"/>
      </w:pPr>
      <w:rPr>
        <w:rFonts w:ascii="Wingdings 2" w:hAnsi="Wingdings 2" w:hint="default"/>
      </w:rPr>
    </w:lvl>
    <w:lvl w:ilvl="3" w:tplc="C43E0204" w:tentative="1">
      <w:start w:val="1"/>
      <w:numFmt w:val="bullet"/>
      <w:lvlText w:val=""/>
      <w:lvlJc w:val="left"/>
      <w:pPr>
        <w:tabs>
          <w:tab w:val="num" w:pos="2880"/>
        </w:tabs>
        <w:ind w:left="2880" w:hanging="360"/>
      </w:pPr>
      <w:rPr>
        <w:rFonts w:ascii="Wingdings 2" w:hAnsi="Wingdings 2" w:hint="default"/>
      </w:rPr>
    </w:lvl>
    <w:lvl w:ilvl="4" w:tplc="ADD42786" w:tentative="1">
      <w:start w:val="1"/>
      <w:numFmt w:val="bullet"/>
      <w:lvlText w:val=""/>
      <w:lvlJc w:val="left"/>
      <w:pPr>
        <w:tabs>
          <w:tab w:val="num" w:pos="3600"/>
        </w:tabs>
        <w:ind w:left="3600" w:hanging="360"/>
      </w:pPr>
      <w:rPr>
        <w:rFonts w:ascii="Wingdings 2" w:hAnsi="Wingdings 2" w:hint="default"/>
      </w:rPr>
    </w:lvl>
    <w:lvl w:ilvl="5" w:tplc="A1269B12" w:tentative="1">
      <w:start w:val="1"/>
      <w:numFmt w:val="bullet"/>
      <w:lvlText w:val=""/>
      <w:lvlJc w:val="left"/>
      <w:pPr>
        <w:tabs>
          <w:tab w:val="num" w:pos="4320"/>
        </w:tabs>
        <w:ind w:left="4320" w:hanging="360"/>
      </w:pPr>
      <w:rPr>
        <w:rFonts w:ascii="Wingdings 2" w:hAnsi="Wingdings 2" w:hint="default"/>
      </w:rPr>
    </w:lvl>
    <w:lvl w:ilvl="6" w:tplc="69125E38" w:tentative="1">
      <w:start w:val="1"/>
      <w:numFmt w:val="bullet"/>
      <w:lvlText w:val=""/>
      <w:lvlJc w:val="left"/>
      <w:pPr>
        <w:tabs>
          <w:tab w:val="num" w:pos="5040"/>
        </w:tabs>
        <w:ind w:left="5040" w:hanging="360"/>
      </w:pPr>
      <w:rPr>
        <w:rFonts w:ascii="Wingdings 2" w:hAnsi="Wingdings 2" w:hint="default"/>
      </w:rPr>
    </w:lvl>
    <w:lvl w:ilvl="7" w:tplc="E1425098" w:tentative="1">
      <w:start w:val="1"/>
      <w:numFmt w:val="bullet"/>
      <w:lvlText w:val=""/>
      <w:lvlJc w:val="left"/>
      <w:pPr>
        <w:tabs>
          <w:tab w:val="num" w:pos="5760"/>
        </w:tabs>
        <w:ind w:left="5760" w:hanging="360"/>
      </w:pPr>
      <w:rPr>
        <w:rFonts w:ascii="Wingdings 2" w:hAnsi="Wingdings 2" w:hint="default"/>
      </w:rPr>
    </w:lvl>
    <w:lvl w:ilvl="8" w:tplc="2FC2AE94" w:tentative="1">
      <w:start w:val="1"/>
      <w:numFmt w:val="bullet"/>
      <w:lvlText w:val=""/>
      <w:lvlJc w:val="left"/>
      <w:pPr>
        <w:tabs>
          <w:tab w:val="num" w:pos="6480"/>
        </w:tabs>
        <w:ind w:left="6480" w:hanging="360"/>
      </w:pPr>
      <w:rPr>
        <w:rFonts w:ascii="Wingdings 2" w:hAnsi="Wingdings 2" w:hint="default"/>
      </w:rPr>
    </w:lvl>
  </w:abstractNum>
  <w:abstractNum w:abstractNumId="28" w15:restartNumberingAfterBreak="0">
    <w:nsid w:val="3F4B6090"/>
    <w:multiLevelType w:val="hybridMultilevel"/>
    <w:tmpl w:val="6FFA4618"/>
    <w:lvl w:ilvl="0" w:tplc="84647236">
      <w:start w:val="1"/>
      <w:numFmt w:val="bullet"/>
      <w:lvlText w:val=""/>
      <w:lvlJc w:val="left"/>
      <w:pPr>
        <w:tabs>
          <w:tab w:val="num" w:pos="720"/>
        </w:tabs>
        <w:ind w:left="720" w:hanging="360"/>
      </w:pPr>
      <w:rPr>
        <w:rFonts w:ascii="Wingdings 2" w:hAnsi="Wingdings 2" w:hint="default"/>
      </w:rPr>
    </w:lvl>
    <w:lvl w:ilvl="1" w:tplc="096CBD26" w:tentative="1">
      <w:start w:val="1"/>
      <w:numFmt w:val="bullet"/>
      <w:lvlText w:val=""/>
      <w:lvlJc w:val="left"/>
      <w:pPr>
        <w:tabs>
          <w:tab w:val="num" w:pos="1440"/>
        </w:tabs>
        <w:ind w:left="1440" w:hanging="360"/>
      </w:pPr>
      <w:rPr>
        <w:rFonts w:ascii="Wingdings 2" w:hAnsi="Wingdings 2" w:hint="default"/>
      </w:rPr>
    </w:lvl>
    <w:lvl w:ilvl="2" w:tplc="027EE3F8" w:tentative="1">
      <w:start w:val="1"/>
      <w:numFmt w:val="bullet"/>
      <w:lvlText w:val=""/>
      <w:lvlJc w:val="left"/>
      <w:pPr>
        <w:tabs>
          <w:tab w:val="num" w:pos="2160"/>
        </w:tabs>
        <w:ind w:left="2160" w:hanging="360"/>
      </w:pPr>
      <w:rPr>
        <w:rFonts w:ascii="Wingdings 2" w:hAnsi="Wingdings 2" w:hint="default"/>
      </w:rPr>
    </w:lvl>
    <w:lvl w:ilvl="3" w:tplc="473070EE" w:tentative="1">
      <w:start w:val="1"/>
      <w:numFmt w:val="bullet"/>
      <w:lvlText w:val=""/>
      <w:lvlJc w:val="left"/>
      <w:pPr>
        <w:tabs>
          <w:tab w:val="num" w:pos="2880"/>
        </w:tabs>
        <w:ind w:left="2880" w:hanging="360"/>
      </w:pPr>
      <w:rPr>
        <w:rFonts w:ascii="Wingdings 2" w:hAnsi="Wingdings 2" w:hint="default"/>
      </w:rPr>
    </w:lvl>
    <w:lvl w:ilvl="4" w:tplc="F90627F8" w:tentative="1">
      <w:start w:val="1"/>
      <w:numFmt w:val="bullet"/>
      <w:lvlText w:val=""/>
      <w:lvlJc w:val="left"/>
      <w:pPr>
        <w:tabs>
          <w:tab w:val="num" w:pos="3600"/>
        </w:tabs>
        <w:ind w:left="3600" w:hanging="360"/>
      </w:pPr>
      <w:rPr>
        <w:rFonts w:ascii="Wingdings 2" w:hAnsi="Wingdings 2" w:hint="default"/>
      </w:rPr>
    </w:lvl>
    <w:lvl w:ilvl="5" w:tplc="DCDEB5A0" w:tentative="1">
      <w:start w:val="1"/>
      <w:numFmt w:val="bullet"/>
      <w:lvlText w:val=""/>
      <w:lvlJc w:val="left"/>
      <w:pPr>
        <w:tabs>
          <w:tab w:val="num" w:pos="4320"/>
        </w:tabs>
        <w:ind w:left="4320" w:hanging="360"/>
      </w:pPr>
      <w:rPr>
        <w:rFonts w:ascii="Wingdings 2" w:hAnsi="Wingdings 2" w:hint="default"/>
      </w:rPr>
    </w:lvl>
    <w:lvl w:ilvl="6" w:tplc="40821BF4" w:tentative="1">
      <w:start w:val="1"/>
      <w:numFmt w:val="bullet"/>
      <w:lvlText w:val=""/>
      <w:lvlJc w:val="left"/>
      <w:pPr>
        <w:tabs>
          <w:tab w:val="num" w:pos="5040"/>
        </w:tabs>
        <w:ind w:left="5040" w:hanging="360"/>
      </w:pPr>
      <w:rPr>
        <w:rFonts w:ascii="Wingdings 2" w:hAnsi="Wingdings 2" w:hint="default"/>
      </w:rPr>
    </w:lvl>
    <w:lvl w:ilvl="7" w:tplc="CF8A8330" w:tentative="1">
      <w:start w:val="1"/>
      <w:numFmt w:val="bullet"/>
      <w:lvlText w:val=""/>
      <w:lvlJc w:val="left"/>
      <w:pPr>
        <w:tabs>
          <w:tab w:val="num" w:pos="5760"/>
        </w:tabs>
        <w:ind w:left="5760" w:hanging="360"/>
      </w:pPr>
      <w:rPr>
        <w:rFonts w:ascii="Wingdings 2" w:hAnsi="Wingdings 2" w:hint="default"/>
      </w:rPr>
    </w:lvl>
    <w:lvl w:ilvl="8" w:tplc="2682BB94" w:tentative="1">
      <w:start w:val="1"/>
      <w:numFmt w:val="bullet"/>
      <w:lvlText w:val=""/>
      <w:lvlJc w:val="left"/>
      <w:pPr>
        <w:tabs>
          <w:tab w:val="num" w:pos="6480"/>
        </w:tabs>
        <w:ind w:left="6480" w:hanging="360"/>
      </w:pPr>
      <w:rPr>
        <w:rFonts w:ascii="Wingdings 2" w:hAnsi="Wingdings 2" w:hint="default"/>
      </w:rPr>
    </w:lvl>
  </w:abstractNum>
  <w:abstractNum w:abstractNumId="29" w15:restartNumberingAfterBreak="0">
    <w:nsid w:val="3FC52F08"/>
    <w:multiLevelType w:val="hybridMultilevel"/>
    <w:tmpl w:val="1638E57E"/>
    <w:lvl w:ilvl="0" w:tplc="ABC41D96">
      <w:start w:val="1"/>
      <w:numFmt w:val="bullet"/>
      <w:lvlText w:val=""/>
      <w:lvlJc w:val="left"/>
      <w:pPr>
        <w:tabs>
          <w:tab w:val="num" w:pos="720"/>
        </w:tabs>
        <w:ind w:left="720" w:hanging="360"/>
      </w:pPr>
      <w:rPr>
        <w:rFonts w:ascii="Wingdings 2" w:hAnsi="Wingdings 2" w:hint="default"/>
      </w:rPr>
    </w:lvl>
    <w:lvl w:ilvl="1" w:tplc="8410D6DA" w:tentative="1">
      <w:start w:val="1"/>
      <w:numFmt w:val="bullet"/>
      <w:lvlText w:val=""/>
      <w:lvlJc w:val="left"/>
      <w:pPr>
        <w:tabs>
          <w:tab w:val="num" w:pos="1440"/>
        </w:tabs>
        <w:ind w:left="1440" w:hanging="360"/>
      </w:pPr>
      <w:rPr>
        <w:rFonts w:ascii="Wingdings 2" w:hAnsi="Wingdings 2" w:hint="default"/>
      </w:rPr>
    </w:lvl>
    <w:lvl w:ilvl="2" w:tplc="E88839DE" w:tentative="1">
      <w:start w:val="1"/>
      <w:numFmt w:val="bullet"/>
      <w:lvlText w:val=""/>
      <w:lvlJc w:val="left"/>
      <w:pPr>
        <w:tabs>
          <w:tab w:val="num" w:pos="2160"/>
        </w:tabs>
        <w:ind w:left="2160" w:hanging="360"/>
      </w:pPr>
      <w:rPr>
        <w:rFonts w:ascii="Wingdings 2" w:hAnsi="Wingdings 2" w:hint="default"/>
      </w:rPr>
    </w:lvl>
    <w:lvl w:ilvl="3" w:tplc="7A8CD4F0" w:tentative="1">
      <w:start w:val="1"/>
      <w:numFmt w:val="bullet"/>
      <w:lvlText w:val=""/>
      <w:lvlJc w:val="left"/>
      <w:pPr>
        <w:tabs>
          <w:tab w:val="num" w:pos="2880"/>
        </w:tabs>
        <w:ind w:left="2880" w:hanging="360"/>
      </w:pPr>
      <w:rPr>
        <w:rFonts w:ascii="Wingdings 2" w:hAnsi="Wingdings 2" w:hint="default"/>
      </w:rPr>
    </w:lvl>
    <w:lvl w:ilvl="4" w:tplc="AB3A5C8C" w:tentative="1">
      <w:start w:val="1"/>
      <w:numFmt w:val="bullet"/>
      <w:lvlText w:val=""/>
      <w:lvlJc w:val="left"/>
      <w:pPr>
        <w:tabs>
          <w:tab w:val="num" w:pos="3600"/>
        </w:tabs>
        <w:ind w:left="3600" w:hanging="360"/>
      </w:pPr>
      <w:rPr>
        <w:rFonts w:ascii="Wingdings 2" w:hAnsi="Wingdings 2" w:hint="default"/>
      </w:rPr>
    </w:lvl>
    <w:lvl w:ilvl="5" w:tplc="C9D44330" w:tentative="1">
      <w:start w:val="1"/>
      <w:numFmt w:val="bullet"/>
      <w:lvlText w:val=""/>
      <w:lvlJc w:val="left"/>
      <w:pPr>
        <w:tabs>
          <w:tab w:val="num" w:pos="4320"/>
        </w:tabs>
        <w:ind w:left="4320" w:hanging="360"/>
      </w:pPr>
      <w:rPr>
        <w:rFonts w:ascii="Wingdings 2" w:hAnsi="Wingdings 2" w:hint="default"/>
      </w:rPr>
    </w:lvl>
    <w:lvl w:ilvl="6" w:tplc="F53A4ECC" w:tentative="1">
      <w:start w:val="1"/>
      <w:numFmt w:val="bullet"/>
      <w:lvlText w:val=""/>
      <w:lvlJc w:val="left"/>
      <w:pPr>
        <w:tabs>
          <w:tab w:val="num" w:pos="5040"/>
        </w:tabs>
        <w:ind w:left="5040" w:hanging="360"/>
      </w:pPr>
      <w:rPr>
        <w:rFonts w:ascii="Wingdings 2" w:hAnsi="Wingdings 2" w:hint="default"/>
      </w:rPr>
    </w:lvl>
    <w:lvl w:ilvl="7" w:tplc="7198789A" w:tentative="1">
      <w:start w:val="1"/>
      <w:numFmt w:val="bullet"/>
      <w:lvlText w:val=""/>
      <w:lvlJc w:val="left"/>
      <w:pPr>
        <w:tabs>
          <w:tab w:val="num" w:pos="5760"/>
        </w:tabs>
        <w:ind w:left="5760" w:hanging="360"/>
      </w:pPr>
      <w:rPr>
        <w:rFonts w:ascii="Wingdings 2" w:hAnsi="Wingdings 2" w:hint="default"/>
      </w:rPr>
    </w:lvl>
    <w:lvl w:ilvl="8" w:tplc="35347904" w:tentative="1">
      <w:start w:val="1"/>
      <w:numFmt w:val="bullet"/>
      <w:lvlText w:val=""/>
      <w:lvlJc w:val="left"/>
      <w:pPr>
        <w:tabs>
          <w:tab w:val="num" w:pos="6480"/>
        </w:tabs>
        <w:ind w:left="6480" w:hanging="360"/>
      </w:pPr>
      <w:rPr>
        <w:rFonts w:ascii="Wingdings 2" w:hAnsi="Wingdings 2" w:hint="default"/>
      </w:rPr>
    </w:lvl>
  </w:abstractNum>
  <w:abstractNum w:abstractNumId="30" w15:restartNumberingAfterBreak="0">
    <w:nsid w:val="48B217E0"/>
    <w:multiLevelType w:val="hybridMultilevel"/>
    <w:tmpl w:val="61A2F6C4"/>
    <w:lvl w:ilvl="0" w:tplc="5128F652">
      <w:start w:val="1"/>
      <w:numFmt w:val="bullet"/>
      <w:lvlText w:val=""/>
      <w:lvlJc w:val="left"/>
      <w:pPr>
        <w:tabs>
          <w:tab w:val="num" w:pos="720"/>
        </w:tabs>
        <w:ind w:left="720" w:hanging="360"/>
      </w:pPr>
      <w:rPr>
        <w:rFonts w:ascii="Wingdings 2" w:hAnsi="Wingdings 2" w:hint="default"/>
      </w:rPr>
    </w:lvl>
    <w:lvl w:ilvl="1" w:tplc="6062E378">
      <w:numFmt w:val="bullet"/>
      <w:lvlText w:val=""/>
      <w:lvlJc w:val="left"/>
      <w:pPr>
        <w:tabs>
          <w:tab w:val="num" w:pos="1440"/>
        </w:tabs>
        <w:ind w:left="1440" w:hanging="360"/>
      </w:pPr>
      <w:rPr>
        <w:rFonts w:ascii="Wingdings 2" w:hAnsi="Wingdings 2" w:hint="default"/>
      </w:rPr>
    </w:lvl>
    <w:lvl w:ilvl="2" w:tplc="3068639A" w:tentative="1">
      <w:start w:val="1"/>
      <w:numFmt w:val="bullet"/>
      <w:lvlText w:val=""/>
      <w:lvlJc w:val="left"/>
      <w:pPr>
        <w:tabs>
          <w:tab w:val="num" w:pos="2160"/>
        </w:tabs>
        <w:ind w:left="2160" w:hanging="360"/>
      </w:pPr>
      <w:rPr>
        <w:rFonts w:ascii="Wingdings 2" w:hAnsi="Wingdings 2" w:hint="default"/>
      </w:rPr>
    </w:lvl>
    <w:lvl w:ilvl="3" w:tplc="93EA10F4" w:tentative="1">
      <w:start w:val="1"/>
      <w:numFmt w:val="bullet"/>
      <w:lvlText w:val=""/>
      <w:lvlJc w:val="left"/>
      <w:pPr>
        <w:tabs>
          <w:tab w:val="num" w:pos="2880"/>
        </w:tabs>
        <w:ind w:left="2880" w:hanging="360"/>
      </w:pPr>
      <w:rPr>
        <w:rFonts w:ascii="Wingdings 2" w:hAnsi="Wingdings 2" w:hint="default"/>
      </w:rPr>
    </w:lvl>
    <w:lvl w:ilvl="4" w:tplc="DA660190" w:tentative="1">
      <w:start w:val="1"/>
      <w:numFmt w:val="bullet"/>
      <w:lvlText w:val=""/>
      <w:lvlJc w:val="left"/>
      <w:pPr>
        <w:tabs>
          <w:tab w:val="num" w:pos="3600"/>
        </w:tabs>
        <w:ind w:left="3600" w:hanging="360"/>
      </w:pPr>
      <w:rPr>
        <w:rFonts w:ascii="Wingdings 2" w:hAnsi="Wingdings 2" w:hint="default"/>
      </w:rPr>
    </w:lvl>
    <w:lvl w:ilvl="5" w:tplc="5258660C" w:tentative="1">
      <w:start w:val="1"/>
      <w:numFmt w:val="bullet"/>
      <w:lvlText w:val=""/>
      <w:lvlJc w:val="left"/>
      <w:pPr>
        <w:tabs>
          <w:tab w:val="num" w:pos="4320"/>
        </w:tabs>
        <w:ind w:left="4320" w:hanging="360"/>
      </w:pPr>
      <w:rPr>
        <w:rFonts w:ascii="Wingdings 2" w:hAnsi="Wingdings 2" w:hint="default"/>
      </w:rPr>
    </w:lvl>
    <w:lvl w:ilvl="6" w:tplc="3AFC5292" w:tentative="1">
      <w:start w:val="1"/>
      <w:numFmt w:val="bullet"/>
      <w:lvlText w:val=""/>
      <w:lvlJc w:val="left"/>
      <w:pPr>
        <w:tabs>
          <w:tab w:val="num" w:pos="5040"/>
        </w:tabs>
        <w:ind w:left="5040" w:hanging="360"/>
      </w:pPr>
      <w:rPr>
        <w:rFonts w:ascii="Wingdings 2" w:hAnsi="Wingdings 2" w:hint="default"/>
      </w:rPr>
    </w:lvl>
    <w:lvl w:ilvl="7" w:tplc="2CE470F0" w:tentative="1">
      <w:start w:val="1"/>
      <w:numFmt w:val="bullet"/>
      <w:lvlText w:val=""/>
      <w:lvlJc w:val="left"/>
      <w:pPr>
        <w:tabs>
          <w:tab w:val="num" w:pos="5760"/>
        </w:tabs>
        <w:ind w:left="5760" w:hanging="360"/>
      </w:pPr>
      <w:rPr>
        <w:rFonts w:ascii="Wingdings 2" w:hAnsi="Wingdings 2" w:hint="default"/>
      </w:rPr>
    </w:lvl>
    <w:lvl w:ilvl="8" w:tplc="14E26D5A" w:tentative="1">
      <w:start w:val="1"/>
      <w:numFmt w:val="bullet"/>
      <w:lvlText w:val=""/>
      <w:lvlJc w:val="left"/>
      <w:pPr>
        <w:tabs>
          <w:tab w:val="num" w:pos="6480"/>
        </w:tabs>
        <w:ind w:left="6480" w:hanging="360"/>
      </w:pPr>
      <w:rPr>
        <w:rFonts w:ascii="Wingdings 2" w:hAnsi="Wingdings 2" w:hint="default"/>
      </w:rPr>
    </w:lvl>
  </w:abstractNum>
  <w:abstractNum w:abstractNumId="31" w15:restartNumberingAfterBreak="0">
    <w:nsid w:val="4B9E36E5"/>
    <w:multiLevelType w:val="hybridMultilevel"/>
    <w:tmpl w:val="549C6FA2"/>
    <w:lvl w:ilvl="0" w:tplc="084A450C">
      <w:start w:val="1"/>
      <w:numFmt w:val="bullet"/>
      <w:lvlText w:val=""/>
      <w:lvlJc w:val="left"/>
      <w:pPr>
        <w:tabs>
          <w:tab w:val="num" w:pos="720"/>
        </w:tabs>
        <w:ind w:left="720" w:hanging="360"/>
      </w:pPr>
      <w:rPr>
        <w:rFonts w:ascii="Wingdings 2" w:hAnsi="Wingdings 2" w:hint="default"/>
      </w:rPr>
    </w:lvl>
    <w:lvl w:ilvl="1" w:tplc="549C5DF8">
      <w:numFmt w:val="bullet"/>
      <w:lvlText w:val=""/>
      <w:lvlJc w:val="left"/>
      <w:pPr>
        <w:tabs>
          <w:tab w:val="num" w:pos="1440"/>
        </w:tabs>
        <w:ind w:left="1440" w:hanging="360"/>
      </w:pPr>
      <w:rPr>
        <w:rFonts w:ascii="Wingdings 2" w:hAnsi="Wingdings 2" w:hint="default"/>
      </w:rPr>
    </w:lvl>
    <w:lvl w:ilvl="2" w:tplc="5192ADDC" w:tentative="1">
      <w:start w:val="1"/>
      <w:numFmt w:val="bullet"/>
      <w:lvlText w:val=""/>
      <w:lvlJc w:val="left"/>
      <w:pPr>
        <w:tabs>
          <w:tab w:val="num" w:pos="2160"/>
        </w:tabs>
        <w:ind w:left="2160" w:hanging="360"/>
      </w:pPr>
      <w:rPr>
        <w:rFonts w:ascii="Wingdings 2" w:hAnsi="Wingdings 2" w:hint="default"/>
      </w:rPr>
    </w:lvl>
    <w:lvl w:ilvl="3" w:tplc="523E95DC" w:tentative="1">
      <w:start w:val="1"/>
      <w:numFmt w:val="bullet"/>
      <w:lvlText w:val=""/>
      <w:lvlJc w:val="left"/>
      <w:pPr>
        <w:tabs>
          <w:tab w:val="num" w:pos="2880"/>
        </w:tabs>
        <w:ind w:left="2880" w:hanging="360"/>
      </w:pPr>
      <w:rPr>
        <w:rFonts w:ascii="Wingdings 2" w:hAnsi="Wingdings 2" w:hint="default"/>
      </w:rPr>
    </w:lvl>
    <w:lvl w:ilvl="4" w:tplc="9E9C5220" w:tentative="1">
      <w:start w:val="1"/>
      <w:numFmt w:val="bullet"/>
      <w:lvlText w:val=""/>
      <w:lvlJc w:val="left"/>
      <w:pPr>
        <w:tabs>
          <w:tab w:val="num" w:pos="3600"/>
        </w:tabs>
        <w:ind w:left="3600" w:hanging="360"/>
      </w:pPr>
      <w:rPr>
        <w:rFonts w:ascii="Wingdings 2" w:hAnsi="Wingdings 2" w:hint="default"/>
      </w:rPr>
    </w:lvl>
    <w:lvl w:ilvl="5" w:tplc="039E0C46" w:tentative="1">
      <w:start w:val="1"/>
      <w:numFmt w:val="bullet"/>
      <w:lvlText w:val=""/>
      <w:lvlJc w:val="left"/>
      <w:pPr>
        <w:tabs>
          <w:tab w:val="num" w:pos="4320"/>
        </w:tabs>
        <w:ind w:left="4320" w:hanging="360"/>
      </w:pPr>
      <w:rPr>
        <w:rFonts w:ascii="Wingdings 2" w:hAnsi="Wingdings 2" w:hint="default"/>
      </w:rPr>
    </w:lvl>
    <w:lvl w:ilvl="6" w:tplc="57D6070E" w:tentative="1">
      <w:start w:val="1"/>
      <w:numFmt w:val="bullet"/>
      <w:lvlText w:val=""/>
      <w:lvlJc w:val="left"/>
      <w:pPr>
        <w:tabs>
          <w:tab w:val="num" w:pos="5040"/>
        </w:tabs>
        <w:ind w:left="5040" w:hanging="360"/>
      </w:pPr>
      <w:rPr>
        <w:rFonts w:ascii="Wingdings 2" w:hAnsi="Wingdings 2" w:hint="default"/>
      </w:rPr>
    </w:lvl>
    <w:lvl w:ilvl="7" w:tplc="DE202858" w:tentative="1">
      <w:start w:val="1"/>
      <w:numFmt w:val="bullet"/>
      <w:lvlText w:val=""/>
      <w:lvlJc w:val="left"/>
      <w:pPr>
        <w:tabs>
          <w:tab w:val="num" w:pos="5760"/>
        </w:tabs>
        <w:ind w:left="5760" w:hanging="360"/>
      </w:pPr>
      <w:rPr>
        <w:rFonts w:ascii="Wingdings 2" w:hAnsi="Wingdings 2" w:hint="default"/>
      </w:rPr>
    </w:lvl>
    <w:lvl w:ilvl="8" w:tplc="319C87D8" w:tentative="1">
      <w:start w:val="1"/>
      <w:numFmt w:val="bullet"/>
      <w:lvlText w:val=""/>
      <w:lvlJc w:val="left"/>
      <w:pPr>
        <w:tabs>
          <w:tab w:val="num" w:pos="6480"/>
        </w:tabs>
        <w:ind w:left="6480" w:hanging="360"/>
      </w:pPr>
      <w:rPr>
        <w:rFonts w:ascii="Wingdings 2" w:hAnsi="Wingdings 2" w:hint="default"/>
      </w:rPr>
    </w:lvl>
  </w:abstractNum>
  <w:abstractNum w:abstractNumId="32" w15:restartNumberingAfterBreak="0">
    <w:nsid w:val="4D377620"/>
    <w:multiLevelType w:val="hybridMultilevel"/>
    <w:tmpl w:val="1338BFF0"/>
    <w:lvl w:ilvl="0" w:tplc="12301462">
      <w:start w:val="1"/>
      <w:numFmt w:val="bullet"/>
      <w:lvlText w:val=""/>
      <w:lvlJc w:val="left"/>
      <w:pPr>
        <w:tabs>
          <w:tab w:val="num" w:pos="720"/>
        </w:tabs>
        <w:ind w:left="720" w:hanging="360"/>
      </w:pPr>
      <w:rPr>
        <w:rFonts w:ascii="Wingdings 2" w:hAnsi="Wingdings 2" w:hint="default"/>
      </w:rPr>
    </w:lvl>
    <w:lvl w:ilvl="1" w:tplc="43021B60">
      <w:numFmt w:val="bullet"/>
      <w:lvlText w:val=""/>
      <w:lvlJc w:val="left"/>
      <w:pPr>
        <w:tabs>
          <w:tab w:val="num" w:pos="1440"/>
        </w:tabs>
        <w:ind w:left="1440" w:hanging="360"/>
      </w:pPr>
      <w:rPr>
        <w:rFonts w:ascii="Wingdings 2" w:hAnsi="Wingdings 2" w:hint="default"/>
      </w:rPr>
    </w:lvl>
    <w:lvl w:ilvl="2" w:tplc="B5CCE9FC" w:tentative="1">
      <w:start w:val="1"/>
      <w:numFmt w:val="bullet"/>
      <w:lvlText w:val=""/>
      <w:lvlJc w:val="left"/>
      <w:pPr>
        <w:tabs>
          <w:tab w:val="num" w:pos="2160"/>
        </w:tabs>
        <w:ind w:left="2160" w:hanging="360"/>
      </w:pPr>
      <w:rPr>
        <w:rFonts w:ascii="Wingdings 2" w:hAnsi="Wingdings 2" w:hint="default"/>
      </w:rPr>
    </w:lvl>
    <w:lvl w:ilvl="3" w:tplc="E556B356" w:tentative="1">
      <w:start w:val="1"/>
      <w:numFmt w:val="bullet"/>
      <w:lvlText w:val=""/>
      <w:lvlJc w:val="left"/>
      <w:pPr>
        <w:tabs>
          <w:tab w:val="num" w:pos="2880"/>
        </w:tabs>
        <w:ind w:left="2880" w:hanging="360"/>
      </w:pPr>
      <w:rPr>
        <w:rFonts w:ascii="Wingdings 2" w:hAnsi="Wingdings 2" w:hint="default"/>
      </w:rPr>
    </w:lvl>
    <w:lvl w:ilvl="4" w:tplc="85A20264" w:tentative="1">
      <w:start w:val="1"/>
      <w:numFmt w:val="bullet"/>
      <w:lvlText w:val=""/>
      <w:lvlJc w:val="left"/>
      <w:pPr>
        <w:tabs>
          <w:tab w:val="num" w:pos="3600"/>
        </w:tabs>
        <w:ind w:left="3600" w:hanging="360"/>
      </w:pPr>
      <w:rPr>
        <w:rFonts w:ascii="Wingdings 2" w:hAnsi="Wingdings 2" w:hint="default"/>
      </w:rPr>
    </w:lvl>
    <w:lvl w:ilvl="5" w:tplc="0B6C709E" w:tentative="1">
      <w:start w:val="1"/>
      <w:numFmt w:val="bullet"/>
      <w:lvlText w:val=""/>
      <w:lvlJc w:val="left"/>
      <w:pPr>
        <w:tabs>
          <w:tab w:val="num" w:pos="4320"/>
        </w:tabs>
        <w:ind w:left="4320" w:hanging="360"/>
      </w:pPr>
      <w:rPr>
        <w:rFonts w:ascii="Wingdings 2" w:hAnsi="Wingdings 2" w:hint="default"/>
      </w:rPr>
    </w:lvl>
    <w:lvl w:ilvl="6" w:tplc="BEB24C38" w:tentative="1">
      <w:start w:val="1"/>
      <w:numFmt w:val="bullet"/>
      <w:lvlText w:val=""/>
      <w:lvlJc w:val="left"/>
      <w:pPr>
        <w:tabs>
          <w:tab w:val="num" w:pos="5040"/>
        </w:tabs>
        <w:ind w:left="5040" w:hanging="360"/>
      </w:pPr>
      <w:rPr>
        <w:rFonts w:ascii="Wingdings 2" w:hAnsi="Wingdings 2" w:hint="default"/>
      </w:rPr>
    </w:lvl>
    <w:lvl w:ilvl="7" w:tplc="5B4CE15A" w:tentative="1">
      <w:start w:val="1"/>
      <w:numFmt w:val="bullet"/>
      <w:lvlText w:val=""/>
      <w:lvlJc w:val="left"/>
      <w:pPr>
        <w:tabs>
          <w:tab w:val="num" w:pos="5760"/>
        </w:tabs>
        <w:ind w:left="5760" w:hanging="360"/>
      </w:pPr>
      <w:rPr>
        <w:rFonts w:ascii="Wingdings 2" w:hAnsi="Wingdings 2" w:hint="default"/>
      </w:rPr>
    </w:lvl>
    <w:lvl w:ilvl="8" w:tplc="FB50DF74" w:tentative="1">
      <w:start w:val="1"/>
      <w:numFmt w:val="bullet"/>
      <w:lvlText w:val=""/>
      <w:lvlJc w:val="left"/>
      <w:pPr>
        <w:tabs>
          <w:tab w:val="num" w:pos="6480"/>
        </w:tabs>
        <w:ind w:left="6480" w:hanging="360"/>
      </w:pPr>
      <w:rPr>
        <w:rFonts w:ascii="Wingdings 2" w:hAnsi="Wingdings 2" w:hint="default"/>
      </w:rPr>
    </w:lvl>
  </w:abstractNum>
  <w:abstractNum w:abstractNumId="33" w15:restartNumberingAfterBreak="0">
    <w:nsid w:val="53E65839"/>
    <w:multiLevelType w:val="hybridMultilevel"/>
    <w:tmpl w:val="B956A8F4"/>
    <w:lvl w:ilvl="0" w:tplc="0BBA4654">
      <w:start w:val="1"/>
      <w:numFmt w:val="bullet"/>
      <w:lvlText w:val=""/>
      <w:lvlJc w:val="left"/>
      <w:pPr>
        <w:tabs>
          <w:tab w:val="num" w:pos="720"/>
        </w:tabs>
        <w:ind w:left="720" w:hanging="360"/>
      </w:pPr>
      <w:rPr>
        <w:rFonts w:ascii="Wingdings 2" w:hAnsi="Wingdings 2" w:hint="default"/>
      </w:rPr>
    </w:lvl>
    <w:lvl w:ilvl="1" w:tplc="61149E32" w:tentative="1">
      <w:start w:val="1"/>
      <w:numFmt w:val="bullet"/>
      <w:lvlText w:val=""/>
      <w:lvlJc w:val="left"/>
      <w:pPr>
        <w:tabs>
          <w:tab w:val="num" w:pos="1440"/>
        </w:tabs>
        <w:ind w:left="1440" w:hanging="360"/>
      </w:pPr>
      <w:rPr>
        <w:rFonts w:ascii="Wingdings 2" w:hAnsi="Wingdings 2" w:hint="default"/>
      </w:rPr>
    </w:lvl>
    <w:lvl w:ilvl="2" w:tplc="87BA85AE" w:tentative="1">
      <w:start w:val="1"/>
      <w:numFmt w:val="bullet"/>
      <w:lvlText w:val=""/>
      <w:lvlJc w:val="left"/>
      <w:pPr>
        <w:tabs>
          <w:tab w:val="num" w:pos="2160"/>
        </w:tabs>
        <w:ind w:left="2160" w:hanging="360"/>
      </w:pPr>
      <w:rPr>
        <w:rFonts w:ascii="Wingdings 2" w:hAnsi="Wingdings 2" w:hint="default"/>
      </w:rPr>
    </w:lvl>
    <w:lvl w:ilvl="3" w:tplc="EA7E734C" w:tentative="1">
      <w:start w:val="1"/>
      <w:numFmt w:val="bullet"/>
      <w:lvlText w:val=""/>
      <w:lvlJc w:val="left"/>
      <w:pPr>
        <w:tabs>
          <w:tab w:val="num" w:pos="2880"/>
        </w:tabs>
        <w:ind w:left="2880" w:hanging="360"/>
      </w:pPr>
      <w:rPr>
        <w:rFonts w:ascii="Wingdings 2" w:hAnsi="Wingdings 2" w:hint="default"/>
      </w:rPr>
    </w:lvl>
    <w:lvl w:ilvl="4" w:tplc="B40A8C84" w:tentative="1">
      <w:start w:val="1"/>
      <w:numFmt w:val="bullet"/>
      <w:lvlText w:val=""/>
      <w:lvlJc w:val="left"/>
      <w:pPr>
        <w:tabs>
          <w:tab w:val="num" w:pos="3600"/>
        </w:tabs>
        <w:ind w:left="3600" w:hanging="360"/>
      </w:pPr>
      <w:rPr>
        <w:rFonts w:ascii="Wingdings 2" w:hAnsi="Wingdings 2" w:hint="default"/>
      </w:rPr>
    </w:lvl>
    <w:lvl w:ilvl="5" w:tplc="0560B218" w:tentative="1">
      <w:start w:val="1"/>
      <w:numFmt w:val="bullet"/>
      <w:lvlText w:val=""/>
      <w:lvlJc w:val="left"/>
      <w:pPr>
        <w:tabs>
          <w:tab w:val="num" w:pos="4320"/>
        </w:tabs>
        <w:ind w:left="4320" w:hanging="360"/>
      </w:pPr>
      <w:rPr>
        <w:rFonts w:ascii="Wingdings 2" w:hAnsi="Wingdings 2" w:hint="default"/>
      </w:rPr>
    </w:lvl>
    <w:lvl w:ilvl="6" w:tplc="CCEE6A7E" w:tentative="1">
      <w:start w:val="1"/>
      <w:numFmt w:val="bullet"/>
      <w:lvlText w:val=""/>
      <w:lvlJc w:val="left"/>
      <w:pPr>
        <w:tabs>
          <w:tab w:val="num" w:pos="5040"/>
        </w:tabs>
        <w:ind w:left="5040" w:hanging="360"/>
      </w:pPr>
      <w:rPr>
        <w:rFonts w:ascii="Wingdings 2" w:hAnsi="Wingdings 2" w:hint="default"/>
      </w:rPr>
    </w:lvl>
    <w:lvl w:ilvl="7" w:tplc="CCD24F9E" w:tentative="1">
      <w:start w:val="1"/>
      <w:numFmt w:val="bullet"/>
      <w:lvlText w:val=""/>
      <w:lvlJc w:val="left"/>
      <w:pPr>
        <w:tabs>
          <w:tab w:val="num" w:pos="5760"/>
        </w:tabs>
        <w:ind w:left="5760" w:hanging="360"/>
      </w:pPr>
      <w:rPr>
        <w:rFonts w:ascii="Wingdings 2" w:hAnsi="Wingdings 2" w:hint="default"/>
      </w:rPr>
    </w:lvl>
    <w:lvl w:ilvl="8" w:tplc="D1FA038A" w:tentative="1">
      <w:start w:val="1"/>
      <w:numFmt w:val="bullet"/>
      <w:lvlText w:val=""/>
      <w:lvlJc w:val="left"/>
      <w:pPr>
        <w:tabs>
          <w:tab w:val="num" w:pos="6480"/>
        </w:tabs>
        <w:ind w:left="6480" w:hanging="360"/>
      </w:pPr>
      <w:rPr>
        <w:rFonts w:ascii="Wingdings 2" w:hAnsi="Wingdings 2" w:hint="default"/>
      </w:rPr>
    </w:lvl>
  </w:abstractNum>
  <w:abstractNum w:abstractNumId="34" w15:restartNumberingAfterBreak="0">
    <w:nsid w:val="540B6829"/>
    <w:multiLevelType w:val="hybridMultilevel"/>
    <w:tmpl w:val="56ECF1E6"/>
    <w:lvl w:ilvl="0" w:tplc="B8A0751C">
      <w:start w:val="1"/>
      <w:numFmt w:val="bullet"/>
      <w:lvlText w:val=""/>
      <w:lvlJc w:val="left"/>
      <w:pPr>
        <w:tabs>
          <w:tab w:val="num" w:pos="720"/>
        </w:tabs>
        <w:ind w:left="720" w:hanging="360"/>
      </w:pPr>
      <w:rPr>
        <w:rFonts w:ascii="Wingdings 2" w:hAnsi="Wingdings 2" w:hint="default"/>
      </w:rPr>
    </w:lvl>
    <w:lvl w:ilvl="1" w:tplc="0CF8D80C">
      <w:numFmt w:val="bullet"/>
      <w:lvlText w:val=""/>
      <w:lvlJc w:val="left"/>
      <w:pPr>
        <w:tabs>
          <w:tab w:val="num" w:pos="1440"/>
        </w:tabs>
        <w:ind w:left="1440" w:hanging="360"/>
      </w:pPr>
      <w:rPr>
        <w:rFonts w:ascii="Wingdings 2" w:hAnsi="Wingdings 2" w:hint="default"/>
      </w:rPr>
    </w:lvl>
    <w:lvl w:ilvl="2" w:tplc="DD50FFC8" w:tentative="1">
      <w:start w:val="1"/>
      <w:numFmt w:val="bullet"/>
      <w:lvlText w:val=""/>
      <w:lvlJc w:val="left"/>
      <w:pPr>
        <w:tabs>
          <w:tab w:val="num" w:pos="2160"/>
        </w:tabs>
        <w:ind w:left="2160" w:hanging="360"/>
      </w:pPr>
      <w:rPr>
        <w:rFonts w:ascii="Wingdings 2" w:hAnsi="Wingdings 2" w:hint="default"/>
      </w:rPr>
    </w:lvl>
    <w:lvl w:ilvl="3" w:tplc="58B0C666" w:tentative="1">
      <w:start w:val="1"/>
      <w:numFmt w:val="bullet"/>
      <w:lvlText w:val=""/>
      <w:lvlJc w:val="left"/>
      <w:pPr>
        <w:tabs>
          <w:tab w:val="num" w:pos="2880"/>
        </w:tabs>
        <w:ind w:left="2880" w:hanging="360"/>
      </w:pPr>
      <w:rPr>
        <w:rFonts w:ascii="Wingdings 2" w:hAnsi="Wingdings 2" w:hint="default"/>
      </w:rPr>
    </w:lvl>
    <w:lvl w:ilvl="4" w:tplc="C7B040A2" w:tentative="1">
      <w:start w:val="1"/>
      <w:numFmt w:val="bullet"/>
      <w:lvlText w:val=""/>
      <w:lvlJc w:val="left"/>
      <w:pPr>
        <w:tabs>
          <w:tab w:val="num" w:pos="3600"/>
        </w:tabs>
        <w:ind w:left="3600" w:hanging="360"/>
      </w:pPr>
      <w:rPr>
        <w:rFonts w:ascii="Wingdings 2" w:hAnsi="Wingdings 2" w:hint="default"/>
      </w:rPr>
    </w:lvl>
    <w:lvl w:ilvl="5" w:tplc="D068DA30" w:tentative="1">
      <w:start w:val="1"/>
      <w:numFmt w:val="bullet"/>
      <w:lvlText w:val=""/>
      <w:lvlJc w:val="left"/>
      <w:pPr>
        <w:tabs>
          <w:tab w:val="num" w:pos="4320"/>
        </w:tabs>
        <w:ind w:left="4320" w:hanging="360"/>
      </w:pPr>
      <w:rPr>
        <w:rFonts w:ascii="Wingdings 2" w:hAnsi="Wingdings 2" w:hint="default"/>
      </w:rPr>
    </w:lvl>
    <w:lvl w:ilvl="6" w:tplc="06566DA2" w:tentative="1">
      <w:start w:val="1"/>
      <w:numFmt w:val="bullet"/>
      <w:lvlText w:val=""/>
      <w:lvlJc w:val="left"/>
      <w:pPr>
        <w:tabs>
          <w:tab w:val="num" w:pos="5040"/>
        </w:tabs>
        <w:ind w:left="5040" w:hanging="360"/>
      </w:pPr>
      <w:rPr>
        <w:rFonts w:ascii="Wingdings 2" w:hAnsi="Wingdings 2" w:hint="default"/>
      </w:rPr>
    </w:lvl>
    <w:lvl w:ilvl="7" w:tplc="4912893E" w:tentative="1">
      <w:start w:val="1"/>
      <w:numFmt w:val="bullet"/>
      <w:lvlText w:val=""/>
      <w:lvlJc w:val="left"/>
      <w:pPr>
        <w:tabs>
          <w:tab w:val="num" w:pos="5760"/>
        </w:tabs>
        <w:ind w:left="5760" w:hanging="360"/>
      </w:pPr>
      <w:rPr>
        <w:rFonts w:ascii="Wingdings 2" w:hAnsi="Wingdings 2" w:hint="default"/>
      </w:rPr>
    </w:lvl>
    <w:lvl w:ilvl="8" w:tplc="BA2E1A16" w:tentative="1">
      <w:start w:val="1"/>
      <w:numFmt w:val="bullet"/>
      <w:lvlText w:val=""/>
      <w:lvlJc w:val="left"/>
      <w:pPr>
        <w:tabs>
          <w:tab w:val="num" w:pos="6480"/>
        </w:tabs>
        <w:ind w:left="6480" w:hanging="360"/>
      </w:pPr>
      <w:rPr>
        <w:rFonts w:ascii="Wingdings 2" w:hAnsi="Wingdings 2" w:hint="default"/>
      </w:rPr>
    </w:lvl>
  </w:abstractNum>
  <w:abstractNum w:abstractNumId="35" w15:restartNumberingAfterBreak="0">
    <w:nsid w:val="55236A26"/>
    <w:multiLevelType w:val="hybridMultilevel"/>
    <w:tmpl w:val="1644911E"/>
    <w:lvl w:ilvl="0" w:tplc="CDF49346">
      <w:start w:val="1"/>
      <w:numFmt w:val="bullet"/>
      <w:lvlText w:val=""/>
      <w:lvlJc w:val="left"/>
      <w:pPr>
        <w:tabs>
          <w:tab w:val="num" w:pos="720"/>
        </w:tabs>
        <w:ind w:left="720" w:hanging="360"/>
      </w:pPr>
      <w:rPr>
        <w:rFonts w:ascii="Wingdings 2" w:hAnsi="Wingdings 2" w:hint="default"/>
      </w:rPr>
    </w:lvl>
    <w:lvl w:ilvl="1" w:tplc="7EAE370E">
      <w:start w:val="1"/>
      <w:numFmt w:val="bullet"/>
      <w:lvlText w:val=""/>
      <w:lvlJc w:val="left"/>
      <w:pPr>
        <w:tabs>
          <w:tab w:val="num" w:pos="1440"/>
        </w:tabs>
        <w:ind w:left="1440" w:hanging="360"/>
      </w:pPr>
      <w:rPr>
        <w:rFonts w:ascii="Wingdings 2" w:hAnsi="Wingdings 2" w:hint="default"/>
      </w:rPr>
    </w:lvl>
    <w:lvl w:ilvl="2" w:tplc="61F45F08" w:tentative="1">
      <w:start w:val="1"/>
      <w:numFmt w:val="bullet"/>
      <w:lvlText w:val=""/>
      <w:lvlJc w:val="left"/>
      <w:pPr>
        <w:tabs>
          <w:tab w:val="num" w:pos="2160"/>
        </w:tabs>
        <w:ind w:left="2160" w:hanging="360"/>
      </w:pPr>
      <w:rPr>
        <w:rFonts w:ascii="Wingdings 2" w:hAnsi="Wingdings 2" w:hint="default"/>
      </w:rPr>
    </w:lvl>
    <w:lvl w:ilvl="3" w:tplc="35625CF0" w:tentative="1">
      <w:start w:val="1"/>
      <w:numFmt w:val="bullet"/>
      <w:lvlText w:val=""/>
      <w:lvlJc w:val="left"/>
      <w:pPr>
        <w:tabs>
          <w:tab w:val="num" w:pos="2880"/>
        </w:tabs>
        <w:ind w:left="2880" w:hanging="360"/>
      </w:pPr>
      <w:rPr>
        <w:rFonts w:ascii="Wingdings 2" w:hAnsi="Wingdings 2" w:hint="default"/>
      </w:rPr>
    </w:lvl>
    <w:lvl w:ilvl="4" w:tplc="BD52AAC0" w:tentative="1">
      <w:start w:val="1"/>
      <w:numFmt w:val="bullet"/>
      <w:lvlText w:val=""/>
      <w:lvlJc w:val="left"/>
      <w:pPr>
        <w:tabs>
          <w:tab w:val="num" w:pos="3600"/>
        </w:tabs>
        <w:ind w:left="3600" w:hanging="360"/>
      </w:pPr>
      <w:rPr>
        <w:rFonts w:ascii="Wingdings 2" w:hAnsi="Wingdings 2" w:hint="default"/>
      </w:rPr>
    </w:lvl>
    <w:lvl w:ilvl="5" w:tplc="F9640992" w:tentative="1">
      <w:start w:val="1"/>
      <w:numFmt w:val="bullet"/>
      <w:lvlText w:val=""/>
      <w:lvlJc w:val="left"/>
      <w:pPr>
        <w:tabs>
          <w:tab w:val="num" w:pos="4320"/>
        </w:tabs>
        <w:ind w:left="4320" w:hanging="360"/>
      </w:pPr>
      <w:rPr>
        <w:rFonts w:ascii="Wingdings 2" w:hAnsi="Wingdings 2" w:hint="default"/>
      </w:rPr>
    </w:lvl>
    <w:lvl w:ilvl="6" w:tplc="935C99C0" w:tentative="1">
      <w:start w:val="1"/>
      <w:numFmt w:val="bullet"/>
      <w:lvlText w:val=""/>
      <w:lvlJc w:val="left"/>
      <w:pPr>
        <w:tabs>
          <w:tab w:val="num" w:pos="5040"/>
        </w:tabs>
        <w:ind w:left="5040" w:hanging="360"/>
      </w:pPr>
      <w:rPr>
        <w:rFonts w:ascii="Wingdings 2" w:hAnsi="Wingdings 2" w:hint="default"/>
      </w:rPr>
    </w:lvl>
    <w:lvl w:ilvl="7" w:tplc="D40429E8" w:tentative="1">
      <w:start w:val="1"/>
      <w:numFmt w:val="bullet"/>
      <w:lvlText w:val=""/>
      <w:lvlJc w:val="left"/>
      <w:pPr>
        <w:tabs>
          <w:tab w:val="num" w:pos="5760"/>
        </w:tabs>
        <w:ind w:left="5760" w:hanging="360"/>
      </w:pPr>
      <w:rPr>
        <w:rFonts w:ascii="Wingdings 2" w:hAnsi="Wingdings 2" w:hint="default"/>
      </w:rPr>
    </w:lvl>
    <w:lvl w:ilvl="8" w:tplc="1BE0DF68" w:tentative="1">
      <w:start w:val="1"/>
      <w:numFmt w:val="bullet"/>
      <w:lvlText w:val=""/>
      <w:lvlJc w:val="left"/>
      <w:pPr>
        <w:tabs>
          <w:tab w:val="num" w:pos="6480"/>
        </w:tabs>
        <w:ind w:left="6480" w:hanging="360"/>
      </w:pPr>
      <w:rPr>
        <w:rFonts w:ascii="Wingdings 2" w:hAnsi="Wingdings 2" w:hint="default"/>
      </w:rPr>
    </w:lvl>
  </w:abstractNum>
  <w:abstractNum w:abstractNumId="36" w15:restartNumberingAfterBreak="0">
    <w:nsid w:val="59FC5B9D"/>
    <w:multiLevelType w:val="hybridMultilevel"/>
    <w:tmpl w:val="AF6EA72A"/>
    <w:lvl w:ilvl="0" w:tplc="859AC3DC">
      <w:start w:val="1"/>
      <w:numFmt w:val="bullet"/>
      <w:lvlText w:val=""/>
      <w:lvlJc w:val="left"/>
      <w:pPr>
        <w:tabs>
          <w:tab w:val="num" w:pos="720"/>
        </w:tabs>
        <w:ind w:left="720" w:hanging="360"/>
      </w:pPr>
      <w:rPr>
        <w:rFonts w:ascii="Wingdings 2" w:hAnsi="Wingdings 2" w:hint="default"/>
      </w:rPr>
    </w:lvl>
    <w:lvl w:ilvl="1" w:tplc="7A06D83E">
      <w:numFmt w:val="bullet"/>
      <w:lvlText w:val=""/>
      <w:lvlJc w:val="left"/>
      <w:pPr>
        <w:tabs>
          <w:tab w:val="num" w:pos="1440"/>
        </w:tabs>
        <w:ind w:left="1440" w:hanging="360"/>
      </w:pPr>
      <w:rPr>
        <w:rFonts w:ascii="Wingdings 2" w:hAnsi="Wingdings 2" w:hint="default"/>
      </w:rPr>
    </w:lvl>
    <w:lvl w:ilvl="2" w:tplc="600E97A4" w:tentative="1">
      <w:start w:val="1"/>
      <w:numFmt w:val="bullet"/>
      <w:lvlText w:val=""/>
      <w:lvlJc w:val="left"/>
      <w:pPr>
        <w:tabs>
          <w:tab w:val="num" w:pos="2160"/>
        </w:tabs>
        <w:ind w:left="2160" w:hanging="360"/>
      </w:pPr>
      <w:rPr>
        <w:rFonts w:ascii="Wingdings 2" w:hAnsi="Wingdings 2" w:hint="default"/>
      </w:rPr>
    </w:lvl>
    <w:lvl w:ilvl="3" w:tplc="FFAAC698" w:tentative="1">
      <w:start w:val="1"/>
      <w:numFmt w:val="bullet"/>
      <w:lvlText w:val=""/>
      <w:lvlJc w:val="left"/>
      <w:pPr>
        <w:tabs>
          <w:tab w:val="num" w:pos="2880"/>
        </w:tabs>
        <w:ind w:left="2880" w:hanging="360"/>
      </w:pPr>
      <w:rPr>
        <w:rFonts w:ascii="Wingdings 2" w:hAnsi="Wingdings 2" w:hint="default"/>
      </w:rPr>
    </w:lvl>
    <w:lvl w:ilvl="4" w:tplc="46D4AEEC" w:tentative="1">
      <w:start w:val="1"/>
      <w:numFmt w:val="bullet"/>
      <w:lvlText w:val=""/>
      <w:lvlJc w:val="left"/>
      <w:pPr>
        <w:tabs>
          <w:tab w:val="num" w:pos="3600"/>
        </w:tabs>
        <w:ind w:left="3600" w:hanging="360"/>
      </w:pPr>
      <w:rPr>
        <w:rFonts w:ascii="Wingdings 2" w:hAnsi="Wingdings 2" w:hint="default"/>
      </w:rPr>
    </w:lvl>
    <w:lvl w:ilvl="5" w:tplc="269CBBAA" w:tentative="1">
      <w:start w:val="1"/>
      <w:numFmt w:val="bullet"/>
      <w:lvlText w:val=""/>
      <w:lvlJc w:val="left"/>
      <w:pPr>
        <w:tabs>
          <w:tab w:val="num" w:pos="4320"/>
        </w:tabs>
        <w:ind w:left="4320" w:hanging="360"/>
      </w:pPr>
      <w:rPr>
        <w:rFonts w:ascii="Wingdings 2" w:hAnsi="Wingdings 2" w:hint="default"/>
      </w:rPr>
    </w:lvl>
    <w:lvl w:ilvl="6" w:tplc="E8CA3AC2" w:tentative="1">
      <w:start w:val="1"/>
      <w:numFmt w:val="bullet"/>
      <w:lvlText w:val=""/>
      <w:lvlJc w:val="left"/>
      <w:pPr>
        <w:tabs>
          <w:tab w:val="num" w:pos="5040"/>
        </w:tabs>
        <w:ind w:left="5040" w:hanging="360"/>
      </w:pPr>
      <w:rPr>
        <w:rFonts w:ascii="Wingdings 2" w:hAnsi="Wingdings 2" w:hint="default"/>
      </w:rPr>
    </w:lvl>
    <w:lvl w:ilvl="7" w:tplc="ADE47A9C" w:tentative="1">
      <w:start w:val="1"/>
      <w:numFmt w:val="bullet"/>
      <w:lvlText w:val=""/>
      <w:lvlJc w:val="left"/>
      <w:pPr>
        <w:tabs>
          <w:tab w:val="num" w:pos="5760"/>
        </w:tabs>
        <w:ind w:left="5760" w:hanging="360"/>
      </w:pPr>
      <w:rPr>
        <w:rFonts w:ascii="Wingdings 2" w:hAnsi="Wingdings 2" w:hint="default"/>
      </w:rPr>
    </w:lvl>
    <w:lvl w:ilvl="8" w:tplc="4084777E" w:tentative="1">
      <w:start w:val="1"/>
      <w:numFmt w:val="bullet"/>
      <w:lvlText w:val=""/>
      <w:lvlJc w:val="left"/>
      <w:pPr>
        <w:tabs>
          <w:tab w:val="num" w:pos="6480"/>
        </w:tabs>
        <w:ind w:left="6480" w:hanging="360"/>
      </w:pPr>
      <w:rPr>
        <w:rFonts w:ascii="Wingdings 2" w:hAnsi="Wingdings 2" w:hint="default"/>
      </w:rPr>
    </w:lvl>
  </w:abstractNum>
  <w:abstractNum w:abstractNumId="37" w15:restartNumberingAfterBreak="0">
    <w:nsid w:val="60E751D0"/>
    <w:multiLevelType w:val="hybridMultilevel"/>
    <w:tmpl w:val="DD268938"/>
    <w:lvl w:ilvl="0" w:tplc="CEE6D684">
      <w:start w:val="1"/>
      <w:numFmt w:val="bullet"/>
      <w:lvlText w:val=""/>
      <w:lvlJc w:val="left"/>
      <w:pPr>
        <w:tabs>
          <w:tab w:val="num" w:pos="720"/>
        </w:tabs>
        <w:ind w:left="720" w:hanging="360"/>
      </w:pPr>
      <w:rPr>
        <w:rFonts w:ascii="Wingdings 2" w:hAnsi="Wingdings 2" w:hint="default"/>
      </w:rPr>
    </w:lvl>
    <w:lvl w:ilvl="1" w:tplc="1816747C" w:tentative="1">
      <w:start w:val="1"/>
      <w:numFmt w:val="bullet"/>
      <w:lvlText w:val=""/>
      <w:lvlJc w:val="left"/>
      <w:pPr>
        <w:tabs>
          <w:tab w:val="num" w:pos="1440"/>
        </w:tabs>
        <w:ind w:left="1440" w:hanging="360"/>
      </w:pPr>
      <w:rPr>
        <w:rFonts w:ascii="Wingdings 2" w:hAnsi="Wingdings 2" w:hint="default"/>
      </w:rPr>
    </w:lvl>
    <w:lvl w:ilvl="2" w:tplc="54C6B1CC" w:tentative="1">
      <w:start w:val="1"/>
      <w:numFmt w:val="bullet"/>
      <w:lvlText w:val=""/>
      <w:lvlJc w:val="left"/>
      <w:pPr>
        <w:tabs>
          <w:tab w:val="num" w:pos="2160"/>
        </w:tabs>
        <w:ind w:left="2160" w:hanging="360"/>
      </w:pPr>
      <w:rPr>
        <w:rFonts w:ascii="Wingdings 2" w:hAnsi="Wingdings 2" w:hint="default"/>
      </w:rPr>
    </w:lvl>
    <w:lvl w:ilvl="3" w:tplc="8B12A1DC" w:tentative="1">
      <w:start w:val="1"/>
      <w:numFmt w:val="bullet"/>
      <w:lvlText w:val=""/>
      <w:lvlJc w:val="left"/>
      <w:pPr>
        <w:tabs>
          <w:tab w:val="num" w:pos="2880"/>
        </w:tabs>
        <w:ind w:left="2880" w:hanging="360"/>
      </w:pPr>
      <w:rPr>
        <w:rFonts w:ascii="Wingdings 2" w:hAnsi="Wingdings 2" w:hint="default"/>
      </w:rPr>
    </w:lvl>
    <w:lvl w:ilvl="4" w:tplc="FC8C4FA0" w:tentative="1">
      <w:start w:val="1"/>
      <w:numFmt w:val="bullet"/>
      <w:lvlText w:val=""/>
      <w:lvlJc w:val="left"/>
      <w:pPr>
        <w:tabs>
          <w:tab w:val="num" w:pos="3600"/>
        </w:tabs>
        <w:ind w:left="3600" w:hanging="360"/>
      </w:pPr>
      <w:rPr>
        <w:rFonts w:ascii="Wingdings 2" w:hAnsi="Wingdings 2" w:hint="default"/>
      </w:rPr>
    </w:lvl>
    <w:lvl w:ilvl="5" w:tplc="04047E46" w:tentative="1">
      <w:start w:val="1"/>
      <w:numFmt w:val="bullet"/>
      <w:lvlText w:val=""/>
      <w:lvlJc w:val="left"/>
      <w:pPr>
        <w:tabs>
          <w:tab w:val="num" w:pos="4320"/>
        </w:tabs>
        <w:ind w:left="4320" w:hanging="360"/>
      </w:pPr>
      <w:rPr>
        <w:rFonts w:ascii="Wingdings 2" w:hAnsi="Wingdings 2" w:hint="default"/>
      </w:rPr>
    </w:lvl>
    <w:lvl w:ilvl="6" w:tplc="B61A767E" w:tentative="1">
      <w:start w:val="1"/>
      <w:numFmt w:val="bullet"/>
      <w:lvlText w:val=""/>
      <w:lvlJc w:val="left"/>
      <w:pPr>
        <w:tabs>
          <w:tab w:val="num" w:pos="5040"/>
        </w:tabs>
        <w:ind w:left="5040" w:hanging="360"/>
      </w:pPr>
      <w:rPr>
        <w:rFonts w:ascii="Wingdings 2" w:hAnsi="Wingdings 2" w:hint="default"/>
      </w:rPr>
    </w:lvl>
    <w:lvl w:ilvl="7" w:tplc="3DFC6F74" w:tentative="1">
      <w:start w:val="1"/>
      <w:numFmt w:val="bullet"/>
      <w:lvlText w:val=""/>
      <w:lvlJc w:val="left"/>
      <w:pPr>
        <w:tabs>
          <w:tab w:val="num" w:pos="5760"/>
        </w:tabs>
        <w:ind w:left="5760" w:hanging="360"/>
      </w:pPr>
      <w:rPr>
        <w:rFonts w:ascii="Wingdings 2" w:hAnsi="Wingdings 2" w:hint="default"/>
      </w:rPr>
    </w:lvl>
    <w:lvl w:ilvl="8" w:tplc="3D94C674" w:tentative="1">
      <w:start w:val="1"/>
      <w:numFmt w:val="bullet"/>
      <w:lvlText w:val=""/>
      <w:lvlJc w:val="left"/>
      <w:pPr>
        <w:tabs>
          <w:tab w:val="num" w:pos="6480"/>
        </w:tabs>
        <w:ind w:left="6480" w:hanging="360"/>
      </w:pPr>
      <w:rPr>
        <w:rFonts w:ascii="Wingdings 2" w:hAnsi="Wingdings 2" w:hint="default"/>
      </w:rPr>
    </w:lvl>
  </w:abstractNum>
  <w:abstractNum w:abstractNumId="38" w15:restartNumberingAfterBreak="0">
    <w:nsid w:val="61122B42"/>
    <w:multiLevelType w:val="hybridMultilevel"/>
    <w:tmpl w:val="7978554C"/>
    <w:lvl w:ilvl="0" w:tplc="A23E96F4">
      <w:start w:val="1"/>
      <w:numFmt w:val="bullet"/>
      <w:lvlText w:val=""/>
      <w:lvlJc w:val="left"/>
      <w:pPr>
        <w:tabs>
          <w:tab w:val="num" w:pos="720"/>
        </w:tabs>
        <w:ind w:left="720" w:hanging="360"/>
      </w:pPr>
      <w:rPr>
        <w:rFonts w:ascii="Wingdings 2" w:hAnsi="Wingdings 2" w:hint="default"/>
      </w:rPr>
    </w:lvl>
    <w:lvl w:ilvl="1" w:tplc="B5760AF4" w:tentative="1">
      <w:start w:val="1"/>
      <w:numFmt w:val="bullet"/>
      <w:lvlText w:val=""/>
      <w:lvlJc w:val="left"/>
      <w:pPr>
        <w:tabs>
          <w:tab w:val="num" w:pos="1440"/>
        </w:tabs>
        <w:ind w:left="1440" w:hanging="360"/>
      </w:pPr>
      <w:rPr>
        <w:rFonts w:ascii="Wingdings 2" w:hAnsi="Wingdings 2" w:hint="default"/>
      </w:rPr>
    </w:lvl>
    <w:lvl w:ilvl="2" w:tplc="769A84EA" w:tentative="1">
      <w:start w:val="1"/>
      <w:numFmt w:val="bullet"/>
      <w:lvlText w:val=""/>
      <w:lvlJc w:val="left"/>
      <w:pPr>
        <w:tabs>
          <w:tab w:val="num" w:pos="2160"/>
        </w:tabs>
        <w:ind w:left="2160" w:hanging="360"/>
      </w:pPr>
      <w:rPr>
        <w:rFonts w:ascii="Wingdings 2" w:hAnsi="Wingdings 2" w:hint="default"/>
      </w:rPr>
    </w:lvl>
    <w:lvl w:ilvl="3" w:tplc="7CEE4102" w:tentative="1">
      <w:start w:val="1"/>
      <w:numFmt w:val="bullet"/>
      <w:lvlText w:val=""/>
      <w:lvlJc w:val="left"/>
      <w:pPr>
        <w:tabs>
          <w:tab w:val="num" w:pos="2880"/>
        </w:tabs>
        <w:ind w:left="2880" w:hanging="360"/>
      </w:pPr>
      <w:rPr>
        <w:rFonts w:ascii="Wingdings 2" w:hAnsi="Wingdings 2" w:hint="default"/>
      </w:rPr>
    </w:lvl>
    <w:lvl w:ilvl="4" w:tplc="7C16D186" w:tentative="1">
      <w:start w:val="1"/>
      <w:numFmt w:val="bullet"/>
      <w:lvlText w:val=""/>
      <w:lvlJc w:val="left"/>
      <w:pPr>
        <w:tabs>
          <w:tab w:val="num" w:pos="3600"/>
        </w:tabs>
        <w:ind w:left="3600" w:hanging="360"/>
      </w:pPr>
      <w:rPr>
        <w:rFonts w:ascii="Wingdings 2" w:hAnsi="Wingdings 2" w:hint="default"/>
      </w:rPr>
    </w:lvl>
    <w:lvl w:ilvl="5" w:tplc="B002D03C" w:tentative="1">
      <w:start w:val="1"/>
      <w:numFmt w:val="bullet"/>
      <w:lvlText w:val=""/>
      <w:lvlJc w:val="left"/>
      <w:pPr>
        <w:tabs>
          <w:tab w:val="num" w:pos="4320"/>
        </w:tabs>
        <w:ind w:left="4320" w:hanging="360"/>
      </w:pPr>
      <w:rPr>
        <w:rFonts w:ascii="Wingdings 2" w:hAnsi="Wingdings 2" w:hint="default"/>
      </w:rPr>
    </w:lvl>
    <w:lvl w:ilvl="6" w:tplc="43FC925A" w:tentative="1">
      <w:start w:val="1"/>
      <w:numFmt w:val="bullet"/>
      <w:lvlText w:val=""/>
      <w:lvlJc w:val="left"/>
      <w:pPr>
        <w:tabs>
          <w:tab w:val="num" w:pos="5040"/>
        </w:tabs>
        <w:ind w:left="5040" w:hanging="360"/>
      </w:pPr>
      <w:rPr>
        <w:rFonts w:ascii="Wingdings 2" w:hAnsi="Wingdings 2" w:hint="default"/>
      </w:rPr>
    </w:lvl>
    <w:lvl w:ilvl="7" w:tplc="F1D8A1FA" w:tentative="1">
      <w:start w:val="1"/>
      <w:numFmt w:val="bullet"/>
      <w:lvlText w:val=""/>
      <w:lvlJc w:val="left"/>
      <w:pPr>
        <w:tabs>
          <w:tab w:val="num" w:pos="5760"/>
        </w:tabs>
        <w:ind w:left="5760" w:hanging="360"/>
      </w:pPr>
      <w:rPr>
        <w:rFonts w:ascii="Wingdings 2" w:hAnsi="Wingdings 2" w:hint="default"/>
      </w:rPr>
    </w:lvl>
    <w:lvl w:ilvl="8" w:tplc="87368CF2" w:tentative="1">
      <w:start w:val="1"/>
      <w:numFmt w:val="bullet"/>
      <w:lvlText w:val=""/>
      <w:lvlJc w:val="left"/>
      <w:pPr>
        <w:tabs>
          <w:tab w:val="num" w:pos="6480"/>
        </w:tabs>
        <w:ind w:left="6480" w:hanging="360"/>
      </w:pPr>
      <w:rPr>
        <w:rFonts w:ascii="Wingdings 2" w:hAnsi="Wingdings 2" w:hint="default"/>
      </w:rPr>
    </w:lvl>
  </w:abstractNum>
  <w:abstractNum w:abstractNumId="39" w15:restartNumberingAfterBreak="0">
    <w:nsid w:val="68960D27"/>
    <w:multiLevelType w:val="hybridMultilevel"/>
    <w:tmpl w:val="AB381518"/>
    <w:lvl w:ilvl="0" w:tplc="B53AF6D4">
      <w:start w:val="1"/>
      <w:numFmt w:val="bullet"/>
      <w:lvlText w:val=""/>
      <w:lvlJc w:val="left"/>
      <w:pPr>
        <w:tabs>
          <w:tab w:val="num" w:pos="720"/>
        </w:tabs>
        <w:ind w:left="720" w:hanging="360"/>
      </w:pPr>
      <w:rPr>
        <w:rFonts w:ascii="Wingdings 2" w:hAnsi="Wingdings 2" w:hint="default"/>
      </w:rPr>
    </w:lvl>
    <w:lvl w:ilvl="1" w:tplc="E71CC440" w:tentative="1">
      <w:start w:val="1"/>
      <w:numFmt w:val="bullet"/>
      <w:lvlText w:val=""/>
      <w:lvlJc w:val="left"/>
      <w:pPr>
        <w:tabs>
          <w:tab w:val="num" w:pos="1440"/>
        </w:tabs>
        <w:ind w:left="1440" w:hanging="360"/>
      </w:pPr>
      <w:rPr>
        <w:rFonts w:ascii="Wingdings 2" w:hAnsi="Wingdings 2" w:hint="default"/>
      </w:rPr>
    </w:lvl>
    <w:lvl w:ilvl="2" w:tplc="7C9C0086" w:tentative="1">
      <w:start w:val="1"/>
      <w:numFmt w:val="bullet"/>
      <w:lvlText w:val=""/>
      <w:lvlJc w:val="left"/>
      <w:pPr>
        <w:tabs>
          <w:tab w:val="num" w:pos="2160"/>
        </w:tabs>
        <w:ind w:left="2160" w:hanging="360"/>
      </w:pPr>
      <w:rPr>
        <w:rFonts w:ascii="Wingdings 2" w:hAnsi="Wingdings 2" w:hint="default"/>
      </w:rPr>
    </w:lvl>
    <w:lvl w:ilvl="3" w:tplc="95A2F31E" w:tentative="1">
      <w:start w:val="1"/>
      <w:numFmt w:val="bullet"/>
      <w:lvlText w:val=""/>
      <w:lvlJc w:val="left"/>
      <w:pPr>
        <w:tabs>
          <w:tab w:val="num" w:pos="2880"/>
        </w:tabs>
        <w:ind w:left="2880" w:hanging="360"/>
      </w:pPr>
      <w:rPr>
        <w:rFonts w:ascii="Wingdings 2" w:hAnsi="Wingdings 2" w:hint="default"/>
      </w:rPr>
    </w:lvl>
    <w:lvl w:ilvl="4" w:tplc="56FA0B56" w:tentative="1">
      <w:start w:val="1"/>
      <w:numFmt w:val="bullet"/>
      <w:lvlText w:val=""/>
      <w:lvlJc w:val="left"/>
      <w:pPr>
        <w:tabs>
          <w:tab w:val="num" w:pos="3600"/>
        </w:tabs>
        <w:ind w:left="3600" w:hanging="360"/>
      </w:pPr>
      <w:rPr>
        <w:rFonts w:ascii="Wingdings 2" w:hAnsi="Wingdings 2" w:hint="default"/>
      </w:rPr>
    </w:lvl>
    <w:lvl w:ilvl="5" w:tplc="4BA0ACF4" w:tentative="1">
      <w:start w:val="1"/>
      <w:numFmt w:val="bullet"/>
      <w:lvlText w:val=""/>
      <w:lvlJc w:val="left"/>
      <w:pPr>
        <w:tabs>
          <w:tab w:val="num" w:pos="4320"/>
        </w:tabs>
        <w:ind w:left="4320" w:hanging="360"/>
      </w:pPr>
      <w:rPr>
        <w:rFonts w:ascii="Wingdings 2" w:hAnsi="Wingdings 2" w:hint="default"/>
      </w:rPr>
    </w:lvl>
    <w:lvl w:ilvl="6" w:tplc="8902A35C" w:tentative="1">
      <w:start w:val="1"/>
      <w:numFmt w:val="bullet"/>
      <w:lvlText w:val=""/>
      <w:lvlJc w:val="left"/>
      <w:pPr>
        <w:tabs>
          <w:tab w:val="num" w:pos="5040"/>
        </w:tabs>
        <w:ind w:left="5040" w:hanging="360"/>
      </w:pPr>
      <w:rPr>
        <w:rFonts w:ascii="Wingdings 2" w:hAnsi="Wingdings 2" w:hint="default"/>
      </w:rPr>
    </w:lvl>
    <w:lvl w:ilvl="7" w:tplc="75F4B50A" w:tentative="1">
      <w:start w:val="1"/>
      <w:numFmt w:val="bullet"/>
      <w:lvlText w:val=""/>
      <w:lvlJc w:val="left"/>
      <w:pPr>
        <w:tabs>
          <w:tab w:val="num" w:pos="5760"/>
        </w:tabs>
        <w:ind w:left="5760" w:hanging="360"/>
      </w:pPr>
      <w:rPr>
        <w:rFonts w:ascii="Wingdings 2" w:hAnsi="Wingdings 2" w:hint="default"/>
      </w:rPr>
    </w:lvl>
    <w:lvl w:ilvl="8" w:tplc="E3E8CFEC" w:tentative="1">
      <w:start w:val="1"/>
      <w:numFmt w:val="bullet"/>
      <w:lvlText w:val=""/>
      <w:lvlJc w:val="left"/>
      <w:pPr>
        <w:tabs>
          <w:tab w:val="num" w:pos="6480"/>
        </w:tabs>
        <w:ind w:left="6480" w:hanging="360"/>
      </w:pPr>
      <w:rPr>
        <w:rFonts w:ascii="Wingdings 2" w:hAnsi="Wingdings 2" w:hint="default"/>
      </w:rPr>
    </w:lvl>
  </w:abstractNum>
  <w:abstractNum w:abstractNumId="40" w15:restartNumberingAfterBreak="0">
    <w:nsid w:val="6D83010D"/>
    <w:multiLevelType w:val="hybridMultilevel"/>
    <w:tmpl w:val="06BA4EE2"/>
    <w:lvl w:ilvl="0" w:tplc="A172010A">
      <w:start w:val="1"/>
      <w:numFmt w:val="bullet"/>
      <w:lvlText w:val=""/>
      <w:lvlJc w:val="left"/>
      <w:pPr>
        <w:tabs>
          <w:tab w:val="num" w:pos="720"/>
        </w:tabs>
        <w:ind w:left="720" w:hanging="360"/>
      </w:pPr>
      <w:rPr>
        <w:rFonts w:ascii="Wingdings 2" w:hAnsi="Wingdings 2" w:hint="default"/>
      </w:rPr>
    </w:lvl>
    <w:lvl w:ilvl="1" w:tplc="22F0A2DE">
      <w:numFmt w:val="bullet"/>
      <w:lvlText w:val=""/>
      <w:lvlJc w:val="left"/>
      <w:pPr>
        <w:tabs>
          <w:tab w:val="num" w:pos="1440"/>
        </w:tabs>
        <w:ind w:left="1440" w:hanging="360"/>
      </w:pPr>
      <w:rPr>
        <w:rFonts w:ascii="Wingdings 2" w:hAnsi="Wingdings 2" w:hint="default"/>
      </w:rPr>
    </w:lvl>
    <w:lvl w:ilvl="2" w:tplc="C06229E2" w:tentative="1">
      <w:start w:val="1"/>
      <w:numFmt w:val="bullet"/>
      <w:lvlText w:val=""/>
      <w:lvlJc w:val="left"/>
      <w:pPr>
        <w:tabs>
          <w:tab w:val="num" w:pos="2160"/>
        </w:tabs>
        <w:ind w:left="2160" w:hanging="360"/>
      </w:pPr>
      <w:rPr>
        <w:rFonts w:ascii="Wingdings 2" w:hAnsi="Wingdings 2" w:hint="default"/>
      </w:rPr>
    </w:lvl>
    <w:lvl w:ilvl="3" w:tplc="35C0773C" w:tentative="1">
      <w:start w:val="1"/>
      <w:numFmt w:val="bullet"/>
      <w:lvlText w:val=""/>
      <w:lvlJc w:val="left"/>
      <w:pPr>
        <w:tabs>
          <w:tab w:val="num" w:pos="2880"/>
        </w:tabs>
        <w:ind w:left="2880" w:hanging="360"/>
      </w:pPr>
      <w:rPr>
        <w:rFonts w:ascii="Wingdings 2" w:hAnsi="Wingdings 2" w:hint="default"/>
      </w:rPr>
    </w:lvl>
    <w:lvl w:ilvl="4" w:tplc="9BD6C5F0" w:tentative="1">
      <w:start w:val="1"/>
      <w:numFmt w:val="bullet"/>
      <w:lvlText w:val=""/>
      <w:lvlJc w:val="left"/>
      <w:pPr>
        <w:tabs>
          <w:tab w:val="num" w:pos="3600"/>
        </w:tabs>
        <w:ind w:left="3600" w:hanging="360"/>
      </w:pPr>
      <w:rPr>
        <w:rFonts w:ascii="Wingdings 2" w:hAnsi="Wingdings 2" w:hint="default"/>
      </w:rPr>
    </w:lvl>
    <w:lvl w:ilvl="5" w:tplc="14DA4AF2" w:tentative="1">
      <w:start w:val="1"/>
      <w:numFmt w:val="bullet"/>
      <w:lvlText w:val=""/>
      <w:lvlJc w:val="left"/>
      <w:pPr>
        <w:tabs>
          <w:tab w:val="num" w:pos="4320"/>
        </w:tabs>
        <w:ind w:left="4320" w:hanging="360"/>
      </w:pPr>
      <w:rPr>
        <w:rFonts w:ascii="Wingdings 2" w:hAnsi="Wingdings 2" w:hint="default"/>
      </w:rPr>
    </w:lvl>
    <w:lvl w:ilvl="6" w:tplc="A7CA8372" w:tentative="1">
      <w:start w:val="1"/>
      <w:numFmt w:val="bullet"/>
      <w:lvlText w:val=""/>
      <w:lvlJc w:val="left"/>
      <w:pPr>
        <w:tabs>
          <w:tab w:val="num" w:pos="5040"/>
        </w:tabs>
        <w:ind w:left="5040" w:hanging="360"/>
      </w:pPr>
      <w:rPr>
        <w:rFonts w:ascii="Wingdings 2" w:hAnsi="Wingdings 2" w:hint="default"/>
      </w:rPr>
    </w:lvl>
    <w:lvl w:ilvl="7" w:tplc="365E2280" w:tentative="1">
      <w:start w:val="1"/>
      <w:numFmt w:val="bullet"/>
      <w:lvlText w:val=""/>
      <w:lvlJc w:val="left"/>
      <w:pPr>
        <w:tabs>
          <w:tab w:val="num" w:pos="5760"/>
        </w:tabs>
        <w:ind w:left="5760" w:hanging="360"/>
      </w:pPr>
      <w:rPr>
        <w:rFonts w:ascii="Wingdings 2" w:hAnsi="Wingdings 2" w:hint="default"/>
      </w:rPr>
    </w:lvl>
    <w:lvl w:ilvl="8" w:tplc="0A884236" w:tentative="1">
      <w:start w:val="1"/>
      <w:numFmt w:val="bullet"/>
      <w:lvlText w:val=""/>
      <w:lvlJc w:val="left"/>
      <w:pPr>
        <w:tabs>
          <w:tab w:val="num" w:pos="6480"/>
        </w:tabs>
        <w:ind w:left="6480" w:hanging="360"/>
      </w:pPr>
      <w:rPr>
        <w:rFonts w:ascii="Wingdings 2" w:hAnsi="Wingdings 2" w:hint="default"/>
      </w:rPr>
    </w:lvl>
  </w:abstractNum>
  <w:abstractNum w:abstractNumId="41" w15:restartNumberingAfterBreak="0">
    <w:nsid w:val="6EDD549A"/>
    <w:multiLevelType w:val="hybridMultilevel"/>
    <w:tmpl w:val="A9A80902"/>
    <w:lvl w:ilvl="0" w:tplc="F2A0A8E8">
      <w:start w:val="1"/>
      <w:numFmt w:val="bullet"/>
      <w:lvlText w:val=""/>
      <w:lvlJc w:val="left"/>
      <w:pPr>
        <w:tabs>
          <w:tab w:val="num" w:pos="720"/>
        </w:tabs>
        <w:ind w:left="720" w:hanging="360"/>
      </w:pPr>
      <w:rPr>
        <w:rFonts w:ascii="Wingdings 2" w:hAnsi="Wingdings 2" w:hint="default"/>
      </w:rPr>
    </w:lvl>
    <w:lvl w:ilvl="1" w:tplc="6DD877DE">
      <w:numFmt w:val="bullet"/>
      <w:lvlText w:val=""/>
      <w:lvlJc w:val="left"/>
      <w:pPr>
        <w:tabs>
          <w:tab w:val="num" w:pos="1440"/>
        </w:tabs>
        <w:ind w:left="1440" w:hanging="360"/>
      </w:pPr>
      <w:rPr>
        <w:rFonts w:ascii="Wingdings 2" w:hAnsi="Wingdings 2" w:hint="default"/>
      </w:rPr>
    </w:lvl>
    <w:lvl w:ilvl="2" w:tplc="1F4E34C8" w:tentative="1">
      <w:start w:val="1"/>
      <w:numFmt w:val="bullet"/>
      <w:lvlText w:val=""/>
      <w:lvlJc w:val="left"/>
      <w:pPr>
        <w:tabs>
          <w:tab w:val="num" w:pos="2160"/>
        </w:tabs>
        <w:ind w:left="2160" w:hanging="360"/>
      </w:pPr>
      <w:rPr>
        <w:rFonts w:ascii="Wingdings 2" w:hAnsi="Wingdings 2" w:hint="default"/>
      </w:rPr>
    </w:lvl>
    <w:lvl w:ilvl="3" w:tplc="474CBDC0" w:tentative="1">
      <w:start w:val="1"/>
      <w:numFmt w:val="bullet"/>
      <w:lvlText w:val=""/>
      <w:lvlJc w:val="left"/>
      <w:pPr>
        <w:tabs>
          <w:tab w:val="num" w:pos="2880"/>
        </w:tabs>
        <w:ind w:left="2880" w:hanging="360"/>
      </w:pPr>
      <w:rPr>
        <w:rFonts w:ascii="Wingdings 2" w:hAnsi="Wingdings 2" w:hint="default"/>
      </w:rPr>
    </w:lvl>
    <w:lvl w:ilvl="4" w:tplc="07EA129C" w:tentative="1">
      <w:start w:val="1"/>
      <w:numFmt w:val="bullet"/>
      <w:lvlText w:val=""/>
      <w:lvlJc w:val="left"/>
      <w:pPr>
        <w:tabs>
          <w:tab w:val="num" w:pos="3600"/>
        </w:tabs>
        <w:ind w:left="3600" w:hanging="360"/>
      </w:pPr>
      <w:rPr>
        <w:rFonts w:ascii="Wingdings 2" w:hAnsi="Wingdings 2" w:hint="default"/>
      </w:rPr>
    </w:lvl>
    <w:lvl w:ilvl="5" w:tplc="371EE33A" w:tentative="1">
      <w:start w:val="1"/>
      <w:numFmt w:val="bullet"/>
      <w:lvlText w:val=""/>
      <w:lvlJc w:val="left"/>
      <w:pPr>
        <w:tabs>
          <w:tab w:val="num" w:pos="4320"/>
        </w:tabs>
        <w:ind w:left="4320" w:hanging="360"/>
      </w:pPr>
      <w:rPr>
        <w:rFonts w:ascii="Wingdings 2" w:hAnsi="Wingdings 2" w:hint="default"/>
      </w:rPr>
    </w:lvl>
    <w:lvl w:ilvl="6" w:tplc="D9F8B010" w:tentative="1">
      <w:start w:val="1"/>
      <w:numFmt w:val="bullet"/>
      <w:lvlText w:val=""/>
      <w:lvlJc w:val="left"/>
      <w:pPr>
        <w:tabs>
          <w:tab w:val="num" w:pos="5040"/>
        </w:tabs>
        <w:ind w:left="5040" w:hanging="360"/>
      </w:pPr>
      <w:rPr>
        <w:rFonts w:ascii="Wingdings 2" w:hAnsi="Wingdings 2" w:hint="default"/>
      </w:rPr>
    </w:lvl>
    <w:lvl w:ilvl="7" w:tplc="D6E467AA" w:tentative="1">
      <w:start w:val="1"/>
      <w:numFmt w:val="bullet"/>
      <w:lvlText w:val=""/>
      <w:lvlJc w:val="left"/>
      <w:pPr>
        <w:tabs>
          <w:tab w:val="num" w:pos="5760"/>
        </w:tabs>
        <w:ind w:left="5760" w:hanging="360"/>
      </w:pPr>
      <w:rPr>
        <w:rFonts w:ascii="Wingdings 2" w:hAnsi="Wingdings 2" w:hint="default"/>
      </w:rPr>
    </w:lvl>
    <w:lvl w:ilvl="8" w:tplc="5C082222" w:tentative="1">
      <w:start w:val="1"/>
      <w:numFmt w:val="bullet"/>
      <w:lvlText w:val=""/>
      <w:lvlJc w:val="left"/>
      <w:pPr>
        <w:tabs>
          <w:tab w:val="num" w:pos="6480"/>
        </w:tabs>
        <w:ind w:left="6480" w:hanging="360"/>
      </w:pPr>
      <w:rPr>
        <w:rFonts w:ascii="Wingdings 2" w:hAnsi="Wingdings 2" w:hint="default"/>
      </w:rPr>
    </w:lvl>
  </w:abstractNum>
  <w:abstractNum w:abstractNumId="42" w15:restartNumberingAfterBreak="0">
    <w:nsid w:val="717E40AD"/>
    <w:multiLevelType w:val="hybridMultilevel"/>
    <w:tmpl w:val="FBA822CE"/>
    <w:lvl w:ilvl="0" w:tplc="836C396C">
      <w:start w:val="1"/>
      <w:numFmt w:val="bullet"/>
      <w:lvlText w:val=""/>
      <w:lvlJc w:val="left"/>
      <w:pPr>
        <w:tabs>
          <w:tab w:val="num" w:pos="720"/>
        </w:tabs>
        <w:ind w:left="720" w:hanging="360"/>
      </w:pPr>
      <w:rPr>
        <w:rFonts w:ascii="Wingdings 2" w:hAnsi="Wingdings 2" w:hint="default"/>
      </w:rPr>
    </w:lvl>
    <w:lvl w:ilvl="1" w:tplc="74C65DF2">
      <w:numFmt w:val="bullet"/>
      <w:lvlText w:val=""/>
      <w:lvlJc w:val="left"/>
      <w:pPr>
        <w:tabs>
          <w:tab w:val="num" w:pos="1440"/>
        </w:tabs>
        <w:ind w:left="1440" w:hanging="360"/>
      </w:pPr>
      <w:rPr>
        <w:rFonts w:ascii="Wingdings 2" w:hAnsi="Wingdings 2" w:hint="default"/>
      </w:rPr>
    </w:lvl>
    <w:lvl w:ilvl="2" w:tplc="7D94F6AE">
      <w:numFmt w:val="bullet"/>
      <w:lvlText w:val=""/>
      <w:lvlJc w:val="left"/>
      <w:pPr>
        <w:tabs>
          <w:tab w:val="num" w:pos="2160"/>
        </w:tabs>
        <w:ind w:left="2160" w:hanging="360"/>
      </w:pPr>
      <w:rPr>
        <w:rFonts w:ascii="Wingdings 2" w:hAnsi="Wingdings 2" w:hint="default"/>
      </w:rPr>
    </w:lvl>
    <w:lvl w:ilvl="3" w:tplc="22EC3532" w:tentative="1">
      <w:start w:val="1"/>
      <w:numFmt w:val="bullet"/>
      <w:lvlText w:val=""/>
      <w:lvlJc w:val="left"/>
      <w:pPr>
        <w:tabs>
          <w:tab w:val="num" w:pos="2880"/>
        </w:tabs>
        <w:ind w:left="2880" w:hanging="360"/>
      </w:pPr>
      <w:rPr>
        <w:rFonts w:ascii="Wingdings 2" w:hAnsi="Wingdings 2" w:hint="default"/>
      </w:rPr>
    </w:lvl>
    <w:lvl w:ilvl="4" w:tplc="46940EA8" w:tentative="1">
      <w:start w:val="1"/>
      <w:numFmt w:val="bullet"/>
      <w:lvlText w:val=""/>
      <w:lvlJc w:val="left"/>
      <w:pPr>
        <w:tabs>
          <w:tab w:val="num" w:pos="3600"/>
        </w:tabs>
        <w:ind w:left="3600" w:hanging="360"/>
      </w:pPr>
      <w:rPr>
        <w:rFonts w:ascii="Wingdings 2" w:hAnsi="Wingdings 2" w:hint="default"/>
      </w:rPr>
    </w:lvl>
    <w:lvl w:ilvl="5" w:tplc="C2DCF390" w:tentative="1">
      <w:start w:val="1"/>
      <w:numFmt w:val="bullet"/>
      <w:lvlText w:val=""/>
      <w:lvlJc w:val="left"/>
      <w:pPr>
        <w:tabs>
          <w:tab w:val="num" w:pos="4320"/>
        </w:tabs>
        <w:ind w:left="4320" w:hanging="360"/>
      </w:pPr>
      <w:rPr>
        <w:rFonts w:ascii="Wingdings 2" w:hAnsi="Wingdings 2" w:hint="default"/>
      </w:rPr>
    </w:lvl>
    <w:lvl w:ilvl="6" w:tplc="76BA61C2" w:tentative="1">
      <w:start w:val="1"/>
      <w:numFmt w:val="bullet"/>
      <w:lvlText w:val=""/>
      <w:lvlJc w:val="left"/>
      <w:pPr>
        <w:tabs>
          <w:tab w:val="num" w:pos="5040"/>
        </w:tabs>
        <w:ind w:left="5040" w:hanging="360"/>
      </w:pPr>
      <w:rPr>
        <w:rFonts w:ascii="Wingdings 2" w:hAnsi="Wingdings 2" w:hint="default"/>
      </w:rPr>
    </w:lvl>
    <w:lvl w:ilvl="7" w:tplc="C342756E" w:tentative="1">
      <w:start w:val="1"/>
      <w:numFmt w:val="bullet"/>
      <w:lvlText w:val=""/>
      <w:lvlJc w:val="left"/>
      <w:pPr>
        <w:tabs>
          <w:tab w:val="num" w:pos="5760"/>
        </w:tabs>
        <w:ind w:left="5760" w:hanging="360"/>
      </w:pPr>
      <w:rPr>
        <w:rFonts w:ascii="Wingdings 2" w:hAnsi="Wingdings 2" w:hint="default"/>
      </w:rPr>
    </w:lvl>
    <w:lvl w:ilvl="8" w:tplc="81E23E26" w:tentative="1">
      <w:start w:val="1"/>
      <w:numFmt w:val="bullet"/>
      <w:lvlText w:val=""/>
      <w:lvlJc w:val="left"/>
      <w:pPr>
        <w:tabs>
          <w:tab w:val="num" w:pos="6480"/>
        </w:tabs>
        <w:ind w:left="6480" w:hanging="360"/>
      </w:pPr>
      <w:rPr>
        <w:rFonts w:ascii="Wingdings 2" w:hAnsi="Wingdings 2" w:hint="default"/>
      </w:rPr>
    </w:lvl>
  </w:abstractNum>
  <w:abstractNum w:abstractNumId="43" w15:restartNumberingAfterBreak="0">
    <w:nsid w:val="75021AE8"/>
    <w:multiLevelType w:val="hybridMultilevel"/>
    <w:tmpl w:val="E2C2AD40"/>
    <w:lvl w:ilvl="0" w:tplc="E8E429AE">
      <w:start w:val="1"/>
      <w:numFmt w:val="bullet"/>
      <w:lvlText w:val=""/>
      <w:lvlJc w:val="left"/>
      <w:pPr>
        <w:tabs>
          <w:tab w:val="num" w:pos="720"/>
        </w:tabs>
        <w:ind w:left="720" w:hanging="360"/>
      </w:pPr>
      <w:rPr>
        <w:rFonts w:ascii="Wingdings 2" w:hAnsi="Wingdings 2" w:hint="default"/>
      </w:rPr>
    </w:lvl>
    <w:lvl w:ilvl="1" w:tplc="74764316">
      <w:numFmt w:val="bullet"/>
      <w:lvlText w:val=""/>
      <w:lvlJc w:val="left"/>
      <w:pPr>
        <w:tabs>
          <w:tab w:val="num" w:pos="1440"/>
        </w:tabs>
        <w:ind w:left="1440" w:hanging="360"/>
      </w:pPr>
      <w:rPr>
        <w:rFonts w:ascii="Wingdings 2" w:hAnsi="Wingdings 2" w:hint="default"/>
      </w:rPr>
    </w:lvl>
    <w:lvl w:ilvl="2" w:tplc="06A08738" w:tentative="1">
      <w:start w:val="1"/>
      <w:numFmt w:val="bullet"/>
      <w:lvlText w:val=""/>
      <w:lvlJc w:val="left"/>
      <w:pPr>
        <w:tabs>
          <w:tab w:val="num" w:pos="2160"/>
        </w:tabs>
        <w:ind w:left="2160" w:hanging="360"/>
      </w:pPr>
      <w:rPr>
        <w:rFonts w:ascii="Wingdings 2" w:hAnsi="Wingdings 2" w:hint="default"/>
      </w:rPr>
    </w:lvl>
    <w:lvl w:ilvl="3" w:tplc="0C3EF99C" w:tentative="1">
      <w:start w:val="1"/>
      <w:numFmt w:val="bullet"/>
      <w:lvlText w:val=""/>
      <w:lvlJc w:val="left"/>
      <w:pPr>
        <w:tabs>
          <w:tab w:val="num" w:pos="2880"/>
        </w:tabs>
        <w:ind w:left="2880" w:hanging="360"/>
      </w:pPr>
      <w:rPr>
        <w:rFonts w:ascii="Wingdings 2" w:hAnsi="Wingdings 2" w:hint="default"/>
      </w:rPr>
    </w:lvl>
    <w:lvl w:ilvl="4" w:tplc="9DDC67A8" w:tentative="1">
      <w:start w:val="1"/>
      <w:numFmt w:val="bullet"/>
      <w:lvlText w:val=""/>
      <w:lvlJc w:val="left"/>
      <w:pPr>
        <w:tabs>
          <w:tab w:val="num" w:pos="3600"/>
        </w:tabs>
        <w:ind w:left="3600" w:hanging="360"/>
      </w:pPr>
      <w:rPr>
        <w:rFonts w:ascii="Wingdings 2" w:hAnsi="Wingdings 2" w:hint="default"/>
      </w:rPr>
    </w:lvl>
    <w:lvl w:ilvl="5" w:tplc="F50C967C" w:tentative="1">
      <w:start w:val="1"/>
      <w:numFmt w:val="bullet"/>
      <w:lvlText w:val=""/>
      <w:lvlJc w:val="left"/>
      <w:pPr>
        <w:tabs>
          <w:tab w:val="num" w:pos="4320"/>
        </w:tabs>
        <w:ind w:left="4320" w:hanging="360"/>
      </w:pPr>
      <w:rPr>
        <w:rFonts w:ascii="Wingdings 2" w:hAnsi="Wingdings 2" w:hint="default"/>
      </w:rPr>
    </w:lvl>
    <w:lvl w:ilvl="6" w:tplc="A8DEDF1C" w:tentative="1">
      <w:start w:val="1"/>
      <w:numFmt w:val="bullet"/>
      <w:lvlText w:val=""/>
      <w:lvlJc w:val="left"/>
      <w:pPr>
        <w:tabs>
          <w:tab w:val="num" w:pos="5040"/>
        </w:tabs>
        <w:ind w:left="5040" w:hanging="360"/>
      </w:pPr>
      <w:rPr>
        <w:rFonts w:ascii="Wingdings 2" w:hAnsi="Wingdings 2" w:hint="default"/>
      </w:rPr>
    </w:lvl>
    <w:lvl w:ilvl="7" w:tplc="D5F21DE0" w:tentative="1">
      <w:start w:val="1"/>
      <w:numFmt w:val="bullet"/>
      <w:lvlText w:val=""/>
      <w:lvlJc w:val="left"/>
      <w:pPr>
        <w:tabs>
          <w:tab w:val="num" w:pos="5760"/>
        </w:tabs>
        <w:ind w:left="5760" w:hanging="360"/>
      </w:pPr>
      <w:rPr>
        <w:rFonts w:ascii="Wingdings 2" w:hAnsi="Wingdings 2" w:hint="default"/>
      </w:rPr>
    </w:lvl>
    <w:lvl w:ilvl="8" w:tplc="93245264" w:tentative="1">
      <w:start w:val="1"/>
      <w:numFmt w:val="bullet"/>
      <w:lvlText w:val=""/>
      <w:lvlJc w:val="left"/>
      <w:pPr>
        <w:tabs>
          <w:tab w:val="num" w:pos="6480"/>
        </w:tabs>
        <w:ind w:left="6480" w:hanging="360"/>
      </w:pPr>
      <w:rPr>
        <w:rFonts w:ascii="Wingdings 2" w:hAnsi="Wingdings 2" w:hint="default"/>
      </w:rPr>
    </w:lvl>
  </w:abstractNum>
  <w:abstractNum w:abstractNumId="44" w15:restartNumberingAfterBreak="0">
    <w:nsid w:val="757720E6"/>
    <w:multiLevelType w:val="hybridMultilevel"/>
    <w:tmpl w:val="A62EC086"/>
    <w:lvl w:ilvl="0" w:tplc="6BA40D24">
      <w:start w:val="1"/>
      <w:numFmt w:val="bullet"/>
      <w:lvlText w:val=""/>
      <w:lvlJc w:val="left"/>
      <w:pPr>
        <w:tabs>
          <w:tab w:val="num" w:pos="720"/>
        </w:tabs>
        <w:ind w:left="720" w:hanging="360"/>
      </w:pPr>
      <w:rPr>
        <w:rFonts w:ascii="Wingdings 2" w:hAnsi="Wingdings 2" w:hint="default"/>
      </w:rPr>
    </w:lvl>
    <w:lvl w:ilvl="1" w:tplc="6484A256">
      <w:numFmt w:val="bullet"/>
      <w:lvlText w:val=""/>
      <w:lvlJc w:val="left"/>
      <w:pPr>
        <w:tabs>
          <w:tab w:val="num" w:pos="1440"/>
        </w:tabs>
        <w:ind w:left="1440" w:hanging="360"/>
      </w:pPr>
      <w:rPr>
        <w:rFonts w:ascii="Wingdings 2" w:hAnsi="Wingdings 2" w:hint="default"/>
      </w:rPr>
    </w:lvl>
    <w:lvl w:ilvl="2" w:tplc="53488748" w:tentative="1">
      <w:start w:val="1"/>
      <w:numFmt w:val="bullet"/>
      <w:lvlText w:val=""/>
      <w:lvlJc w:val="left"/>
      <w:pPr>
        <w:tabs>
          <w:tab w:val="num" w:pos="2160"/>
        </w:tabs>
        <w:ind w:left="2160" w:hanging="360"/>
      </w:pPr>
      <w:rPr>
        <w:rFonts w:ascii="Wingdings 2" w:hAnsi="Wingdings 2" w:hint="default"/>
      </w:rPr>
    </w:lvl>
    <w:lvl w:ilvl="3" w:tplc="7CD0A546" w:tentative="1">
      <w:start w:val="1"/>
      <w:numFmt w:val="bullet"/>
      <w:lvlText w:val=""/>
      <w:lvlJc w:val="left"/>
      <w:pPr>
        <w:tabs>
          <w:tab w:val="num" w:pos="2880"/>
        </w:tabs>
        <w:ind w:left="2880" w:hanging="360"/>
      </w:pPr>
      <w:rPr>
        <w:rFonts w:ascii="Wingdings 2" w:hAnsi="Wingdings 2" w:hint="default"/>
      </w:rPr>
    </w:lvl>
    <w:lvl w:ilvl="4" w:tplc="F2C40CB6" w:tentative="1">
      <w:start w:val="1"/>
      <w:numFmt w:val="bullet"/>
      <w:lvlText w:val=""/>
      <w:lvlJc w:val="left"/>
      <w:pPr>
        <w:tabs>
          <w:tab w:val="num" w:pos="3600"/>
        </w:tabs>
        <w:ind w:left="3600" w:hanging="360"/>
      </w:pPr>
      <w:rPr>
        <w:rFonts w:ascii="Wingdings 2" w:hAnsi="Wingdings 2" w:hint="default"/>
      </w:rPr>
    </w:lvl>
    <w:lvl w:ilvl="5" w:tplc="DD2ECC36" w:tentative="1">
      <w:start w:val="1"/>
      <w:numFmt w:val="bullet"/>
      <w:lvlText w:val=""/>
      <w:lvlJc w:val="left"/>
      <w:pPr>
        <w:tabs>
          <w:tab w:val="num" w:pos="4320"/>
        </w:tabs>
        <w:ind w:left="4320" w:hanging="360"/>
      </w:pPr>
      <w:rPr>
        <w:rFonts w:ascii="Wingdings 2" w:hAnsi="Wingdings 2" w:hint="default"/>
      </w:rPr>
    </w:lvl>
    <w:lvl w:ilvl="6" w:tplc="F086D92C" w:tentative="1">
      <w:start w:val="1"/>
      <w:numFmt w:val="bullet"/>
      <w:lvlText w:val=""/>
      <w:lvlJc w:val="left"/>
      <w:pPr>
        <w:tabs>
          <w:tab w:val="num" w:pos="5040"/>
        </w:tabs>
        <w:ind w:left="5040" w:hanging="360"/>
      </w:pPr>
      <w:rPr>
        <w:rFonts w:ascii="Wingdings 2" w:hAnsi="Wingdings 2" w:hint="default"/>
      </w:rPr>
    </w:lvl>
    <w:lvl w:ilvl="7" w:tplc="1194A626" w:tentative="1">
      <w:start w:val="1"/>
      <w:numFmt w:val="bullet"/>
      <w:lvlText w:val=""/>
      <w:lvlJc w:val="left"/>
      <w:pPr>
        <w:tabs>
          <w:tab w:val="num" w:pos="5760"/>
        </w:tabs>
        <w:ind w:left="5760" w:hanging="360"/>
      </w:pPr>
      <w:rPr>
        <w:rFonts w:ascii="Wingdings 2" w:hAnsi="Wingdings 2" w:hint="default"/>
      </w:rPr>
    </w:lvl>
    <w:lvl w:ilvl="8" w:tplc="799EFD32" w:tentative="1">
      <w:start w:val="1"/>
      <w:numFmt w:val="bullet"/>
      <w:lvlText w:val=""/>
      <w:lvlJc w:val="left"/>
      <w:pPr>
        <w:tabs>
          <w:tab w:val="num" w:pos="6480"/>
        </w:tabs>
        <w:ind w:left="6480" w:hanging="360"/>
      </w:pPr>
      <w:rPr>
        <w:rFonts w:ascii="Wingdings 2" w:hAnsi="Wingdings 2" w:hint="default"/>
      </w:rPr>
    </w:lvl>
  </w:abstractNum>
  <w:abstractNum w:abstractNumId="45" w15:restartNumberingAfterBreak="0">
    <w:nsid w:val="78913555"/>
    <w:multiLevelType w:val="hybridMultilevel"/>
    <w:tmpl w:val="762E573A"/>
    <w:lvl w:ilvl="0" w:tplc="DB26C9F8">
      <w:start w:val="1"/>
      <w:numFmt w:val="bullet"/>
      <w:lvlText w:val=""/>
      <w:lvlJc w:val="left"/>
      <w:pPr>
        <w:tabs>
          <w:tab w:val="num" w:pos="720"/>
        </w:tabs>
        <w:ind w:left="720" w:hanging="360"/>
      </w:pPr>
      <w:rPr>
        <w:rFonts w:ascii="Wingdings 2" w:hAnsi="Wingdings 2" w:hint="default"/>
      </w:rPr>
    </w:lvl>
    <w:lvl w:ilvl="1" w:tplc="E2845C10">
      <w:numFmt w:val="bullet"/>
      <w:lvlText w:val=""/>
      <w:lvlJc w:val="left"/>
      <w:pPr>
        <w:tabs>
          <w:tab w:val="num" w:pos="1440"/>
        </w:tabs>
        <w:ind w:left="1440" w:hanging="360"/>
      </w:pPr>
      <w:rPr>
        <w:rFonts w:ascii="Wingdings 2" w:hAnsi="Wingdings 2" w:hint="default"/>
      </w:rPr>
    </w:lvl>
    <w:lvl w:ilvl="2" w:tplc="25FEF2A2" w:tentative="1">
      <w:start w:val="1"/>
      <w:numFmt w:val="bullet"/>
      <w:lvlText w:val=""/>
      <w:lvlJc w:val="left"/>
      <w:pPr>
        <w:tabs>
          <w:tab w:val="num" w:pos="2160"/>
        </w:tabs>
        <w:ind w:left="2160" w:hanging="360"/>
      </w:pPr>
      <w:rPr>
        <w:rFonts w:ascii="Wingdings 2" w:hAnsi="Wingdings 2" w:hint="default"/>
      </w:rPr>
    </w:lvl>
    <w:lvl w:ilvl="3" w:tplc="E932B038" w:tentative="1">
      <w:start w:val="1"/>
      <w:numFmt w:val="bullet"/>
      <w:lvlText w:val=""/>
      <w:lvlJc w:val="left"/>
      <w:pPr>
        <w:tabs>
          <w:tab w:val="num" w:pos="2880"/>
        </w:tabs>
        <w:ind w:left="2880" w:hanging="360"/>
      </w:pPr>
      <w:rPr>
        <w:rFonts w:ascii="Wingdings 2" w:hAnsi="Wingdings 2" w:hint="default"/>
      </w:rPr>
    </w:lvl>
    <w:lvl w:ilvl="4" w:tplc="CAD03D6E" w:tentative="1">
      <w:start w:val="1"/>
      <w:numFmt w:val="bullet"/>
      <w:lvlText w:val=""/>
      <w:lvlJc w:val="left"/>
      <w:pPr>
        <w:tabs>
          <w:tab w:val="num" w:pos="3600"/>
        </w:tabs>
        <w:ind w:left="3600" w:hanging="360"/>
      </w:pPr>
      <w:rPr>
        <w:rFonts w:ascii="Wingdings 2" w:hAnsi="Wingdings 2" w:hint="default"/>
      </w:rPr>
    </w:lvl>
    <w:lvl w:ilvl="5" w:tplc="0CCA24AC" w:tentative="1">
      <w:start w:val="1"/>
      <w:numFmt w:val="bullet"/>
      <w:lvlText w:val=""/>
      <w:lvlJc w:val="left"/>
      <w:pPr>
        <w:tabs>
          <w:tab w:val="num" w:pos="4320"/>
        </w:tabs>
        <w:ind w:left="4320" w:hanging="360"/>
      </w:pPr>
      <w:rPr>
        <w:rFonts w:ascii="Wingdings 2" w:hAnsi="Wingdings 2" w:hint="default"/>
      </w:rPr>
    </w:lvl>
    <w:lvl w:ilvl="6" w:tplc="56E0449A" w:tentative="1">
      <w:start w:val="1"/>
      <w:numFmt w:val="bullet"/>
      <w:lvlText w:val=""/>
      <w:lvlJc w:val="left"/>
      <w:pPr>
        <w:tabs>
          <w:tab w:val="num" w:pos="5040"/>
        </w:tabs>
        <w:ind w:left="5040" w:hanging="360"/>
      </w:pPr>
      <w:rPr>
        <w:rFonts w:ascii="Wingdings 2" w:hAnsi="Wingdings 2" w:hint="default"/>
      </w:rPr>
    </w:lvl>
    <w:lvl w:ilvl="7" w:tplc="5742FD18" w:tentative="1">
      <w:start w:val="1"/>
      <w:numFmt w:val="bullet"/>
      <w:lvlText w:val=""/>
      <w:lvlJc w:val="left"/>
      <w:pPr>
        <w:tabs>
          <w:tab w:val="num" w:pos="5760"/>
        </w:tabs>
        <w:ind w:left="5760" w:hanging="360"/>
      </w:pPr>
      <w:rPr>
        <w:rFonts w:ascii="Wingdings 2" w:hAnsi="Wingdings 2" w:hint="default"/>
      </w:rPr>
    </w:lvl>
    <w:lvl w:ilvl="8" w:tplc="1F901B2A" w:tentative="1">
      <w:start w:val="1"/>
      <w:numFmt w:val="bullet"/>
      <w:lvlText w:val=""/>
      <w:lvlJc w:val="left"/>
      <w:pPr>
        <w:tabs>
          <w:tab w:val="num" w:pos="6480"/>
        </w:tabs>
        <w:ind w:left="6480" w:hanging="360"/>
      </w:pPr>
      <w:rPr>
        <w:rFonts w:ascii="Wingdings 2" w:hAnsi="Wingdings 2" w:hint="default"/>
      </w:rPr>
    </w:lvl>
  </w:abstractNum>
  <w:num w:numId="1">
    <w:abstractNumId w:val="12"/>
  </w:num>
  <w:num w:numId="2">
    <w:abstractNumId w:val="42"/>
  </w:num>
  <w:num w:numId="3">
    <w:abstractNumId w:val="26"/>
  </w:num>
  <w:num w:numId="4">
    <w:abstractNumId w:val="5"/>
  </w:num>
  <w:num w:numId="5">
    <w:abstractNumId w:val="10"/>
  </w:num>
  <w:num w:numId="6">
    <w:abstractNumId w:val="32"/>
  </w:num>
  <w:num w:numId="7">
    <w:abstractNumId w:val="38"/>
  </w:num>
  <w:num w:numId="8">
    <w:abstractNumId w:val="31"/>
  </w:num>
  <w:num w:numId="9">
    <w:abstractNumId w:val="15"/>
  </w:num>
  <w:num w:numId="10">
    <w:abstractNumId w:val="27"/>
  </w:num>
  <w:num w:numId="11">
    <w:abstractNumId w:val="41"/>
  </w:num>
  <w:num w:numId="12">
    <w:abstractNumId w:val="34"/>
  </w:num>
  <w:num w:numId="13">
    <w:abstractNumId w:val="18"/>
  </w:num>
  <w:num w:numId="14">
    <w:abstractNumId w:val="24"/>
  </w:num>
  <w:num w:numId="15">
    <w:abstractNumId w:val="0"/>
  </w:num>
  <w:num w:numId="16">
    <w:abstractNumId w:val="43"/>
  </w:num>
  <w:num w:numId="17">
    <w:abstractNumId w:val="25"/>
  </w:num>
  <w:num w:numId="18">
    <w:abstractNumId w:val="8"/>
  </w:num>
  <w:num w:numId="19">
    <w:abstractNumId w:val="36"/>
  </w:num>
  <w:num w:numId="20">
    <w:abstractNumId w:val="44"/>
  </w:num>
  <w:num w:numId="21">
    <w:abstractNumId w:val="37"/>
  </w:num>
  <w:num w:numId="22">
    <w:abstractNumId w:val="3"/>
  </w:num>
  <w:num w:numId="23">
    <w:abstractNumId w:val="39"/>
  </w:num>
  <w:num w:numId="24">
    <w:abstractNumId w:val="7"/>
  </w:num>
  <w:num w:numId="25">
    <w:abstractNumId w:val="29"/>
  </w:num>
  <w:num w:numId="26">
    <w:abstractNumId w:val="40"/>
  </w:num>
  <w:num w:numId="27">
    <w:abstractNumId w:val="23"/>
  </w:num>
  <w:num w:numId="28">
    <w:abstractNumId w:val="4"/>
  </w:num>
  <w:num w:numId="29">
    <w:abstractNumId w:val="6"/>
  </w:num>
  <w:num w:numId="30">
    <w:abstractNumId w:val="13"/>
  </w:num>
  <w:num w:numId="31">
    <w:abstractNumId w:val="35"/>
  </w:num>
  <w:num w:numId="32">
    <w:abstractNumId w:val="20"/>
  </w:num>
  <w:num w:numId="33">
    <w:abstractNumId w:val="33"/>
  </w:num>
  <w:num w:numId="34">
    <w:abstractNumId w:val="19"/>
  </w:num>
  <w:num w:numId="35">
    <w:abstractNumId w:val="45"/>
  </w:num>
  <w:num w:numId="36">
    <w:abstractNumId w:val="2"/>
  </w:num>
  <w:num w:numId="37">
    <w:abstractNumId w:val="11"/>
  </w:num>
  <w:num w:numId="38">
    <w:abstractNumId w:val="17"/>
  </w:num>
  <w:num w:numId="39">
    <w:abstractNumId w:val="9"/>
  </w:num>
  <w:num w:numId="40">
    <w:abstractNumId w:val="22"/>
  </w:num>
  <w:num w:numId="41">
    <w:abstractNumId w:val="30"/>
  </w:num>
  <w:num w:numId="42">
    <w:abstractNumId w:val="28"/>
  </w:num>
  <w:num w:numId="43">
    <w:abstractNumId w:val="21"/>
  </w:num>
  <w:num w:numId="44">
    <w:abstractNumId w:val="1"/>
  </w:num>
  <w:num w:numId="45">
    <w:abstractNumId w:val="16"/>
  </w:num>
  <w:num w:numId="46">
    <w:abstractNumId w:val="1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749B"/>
    <w:rsid w:val="000C749B"/>
    <w:rsid w:val="000E736F"/>
    <w:rsid w:val="001E383C"/>
    <w:rsid w:val="00375593"/>
    <w:rsid w:val="003A1A26"/>
    <w:rsid w:val="003A7D13"/>
    <w:rsid w:val="004E4885"/>
    <w:rsid w:val="007615E6"/>
    <w:rsid w:val="008D21C0"/>
    <w:rsid w:val="0097618F"/>
    <w:rsid w:val="00B70C81"/>
    <w:rsid w:val="00EE5F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008B58"/>
  <w15:chartTrackingRefBased/>
  <w15:docId w15:val="{E7EF7A09-9B87-4581-A210-5155F20A2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18F"/>
    <w:pPr>
      <w:spacing w:after="0" w:line="240" w:lineRule="auto"/>
    </w:pPr>
    <w:rPr>
      <w:rFonts w:ascii="Arial Narrow" w:hAnsi="Arial Narrow"/>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A26"/>
    <w:pPr>
      <w:ind w:left="720"/>
      <w:contextualSpacing/>
    </w:pPr>
  </w:style>
  <w:style w:type="paragraph" w:styleId="Header">
    <w:name w:val="header"/>
    <w:basedOn w:val="Normal"/>
    <w:link w:val="HeaderChar"/>
    <w:uiPriority w:val="99"/>
    <w:unhideWhenUsed/>
    <w:rsid w:val="008D21C0"/>
    <w:pPr>
      <w:tabs>
        <w:tab w:val="center" w:pos="4680"/>
        <w:tab w:val="right" w:pos="9360"/>
      </w:tabs>
    </w:pPr>
  </w:style>
  <w:style w:type="character" w:customStyle="1" w:styleId="HeaderChar">
    <w:name w:val="Header Char"/>
    <w:basedOn w:val="DefaultParagraphFont"/>
    <w:link w:val="Header"/>
    <w:uiPriority w:val="99"/>
    <w:rsid w:val="008D21C0"/>
    <w:rPr>
      <w:rFonts w:ascii="Arial Narrow" w:hAnsi="Arial Narrow"/>
      <w:sz w:val="24"/>
      <w:szCs w:val="24"/>
    </w:rPr>
  </w:style>
  <w:style w:type="paragraph" w:styleId="Footer">
    <w:name w:val="footer"/>
    <w:basedOn w:val="Normal"/>
    <w:link w:val="FooterChar"/>
    <w:uiPriority w:val="99"/>
    <w:unhideWhenUsed/>
    <w:rsid w:val="008D21C0"/>
    <w:pPr>
      <w:tabs>
        <w:tab w:val="center" w:pos="4680"/>
        <w:tab w:val="right" w:pos="9360"/>
      </w:tabs>
    </w:pPr>
  </w:style>
  <w:style w:type="character" w:customStyle="1" w:styleId="FooterChar">
    <w:name w:val="Footer Char"/>
    <w:basedOn w:val="DefaultParagraphFont"/>
    <w:link w:val="Footer"/>
    <w:uiPriority w:val="99"/>
    <w:rsid w:val="008D21C0"/>
    <w:rPr>
      <w:rFonts w:ascii="Arial Narrow" w:hAnsi="Arial Narro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3552030">
      <w:bodyDiv w:val="1"/>
      <w:marLeft w:val="0"/>
      <w:marRight w:val="0"/>
      <w:marTop w:val="0"/>
      <w:marBottom w:val="0"/>
      <w:divBdr>
        <w:top w:val="none" w:sz="0" w:space="0" w:color="auto"/>
        <w:left w:val="none" w:sz="0" w:space="0" w:color="auto"/>
        <w:bottom w:val="none" w:sz="0" w:space="0" w:color="auto"/>
        <w:right w:val="none" w:sz="0" w:space="0" w:color="auto"/>
      </w:divBdr>
      <w:divsChild>
        <w:div w:id="126289049">
          <w:marLeft w:val="475"/>
          <w:marRight w:val="0"/>
          <w:marTop w:val="86"/>
          <w:marBottom w:val="120"/>
          <w:divBdr>
            <w:top w:val="none" w:sz="0" w:space="0" w:color="auto"/>
            <w:left w:val="none" w:sz="0" w:space="0" w:color="auto"/>
            <w:bottom w:val="none" w:sz="0" w:space="0" w:color="auto"/>
            <w:right w:val="none" w:sz="0" w:space="0" w:color="auto"/>
          </w:divBdr>
        </w:div>
        <w:div w:id="1589534219">
          <w:marLeft w:val="475"/>
          <w:marRight w:val="0"/>
          <w:marTop w:val="86"/>
          <w:marBottom w:val="120"/>
          <w:divBdr>
            <w:top w:val="none" w:sz="0" w:space="0" w:color="auto"/>
            <w:left w:val="none" w:sz="0" w:space="0" w:color="auto"/>
            <w:bottom w:val="none" w:sz="0" w:space="0" w:color="auto"/>
            <w:right w:val="none" w:sz="0" w:space="0" w:color="auto"/>
          </w:divBdr>
        </w:div>
        <w:div w:id="1925603932">
          <w:marLeft w:val="475"/>
          <w:marRight w:val="0"/>
          <w:marTop w:val="86"/>
          <w:marBottom w:val="120"/>
          <w:divBdr>
            <w:top w:val="none" w:sz="0" w:space="0" w:color="auto"/>
            <w:left w:val="none" w:sz="0" w:space="0" w:color="auto"/>
            <w:bottom w:val="none" w:sz="0" w:space="0" w:color="auto"/>
            <w:right w:val="none" w:sz="0" w:space="0" w:color="auto"/>
          </w:divBdr>
        </w:div>
        <w:div w:id="1850288348">
          <w:marLeft w:val="475"/>
          <w:marRight w:val="0"/>
          <w:marTop w:val="86"/>
          <w:marBottom w:val="120"/>
          <w:divBdr>
            <w:top w:val="none" w:sz="0" w:space="0" w:color="auto"/>
            <w:left w:val="none" w:sz="0" w:space="0" w:color="auto"/>
            <w:bottom w:val="none" w:sz="0" w:space="0" w:color="auto"/>
            <w:right w:val="none" w:sz="0" w:space="0" w:color="auto"/>
          </w:divBdr>
        </w:div>
      </w:divsChild>
    </w:div>
    <w:div w:id="261450956">
      <w:bodyDiv w:val="1"/>
      <w:marLeft w:val="0"/>
      <w:marRight w:val="0"/>
      <w:marTop w:val="0"/>
      <w:marBottom w:val="0"/>
      <w:divBdr>
        <w:top w:val="none" w:sz="0" w:space="0" w:color="auto"/>
        <w:left w:val="none" w:sz="0" w:space="0" w:color="auto"/>
        <w:bottom w:val="none" w:sz="0" w:space="0" w:color="auto"/>
        <w:right w:val="none" w:sz="0" w:space="0" w:color="auto"/>
      </w:divBdr>
      <w:divsChild>
        <w:div w:id="1204054987">
          <w:marLeft w:val="475"/>
          <w:marRight w:val="0"/>
          <w:marTop w:val="86"/>
          <w:marBottom w:val="120"/>
          <w:divBdr>
            <w:top w:val="none" w:sz="0" w:space="0" w:color="auto"/>
            <w:left w:val="none" w:sz="0" w:space="0" w:color="auto"/>
            <w:bottom w:val="none" w:sz="0" w:space="0" w:color="auto"/>
            <w:right w:val="none" w:sz="0" w:space="0" w:color="auto"/>
          </w:divBdr>
        </w:div>
        <w:div w:id="1197699875">
          <w:marLeft w:val="475"/>
          <w:marRight w:val="0"/>
          <w:marTop w:val="86"/>
          <w:marBottom w:val="120"/>
          <w:divBdr>
            <w:top w:val="none" w:sz="0" w:space="0" w:color="auto"/>
            <w:left w:val="none" w:sz="0" w:space="0" w:color="auto"/>
            <w:bottom w:val="none" w:sz="0" w:space="0" w:color="auto"/>
            <w:right w:val="none" w:sz="0" w:space="0" w:color="auto"/>
          </w:divBdr>
        </w:div>
        <w:div w:id="911813843">
          <w:marLeft w:val="475"/>
          <w:marRight w:val="0"/>
          <w:marTop w:val="86"/>
          <w:marBottom w:val="120"/>
          <w:divBdr>
            <w:top w:val="none" w:sz="0" w:space="0" w:color="auto"/>
            <w:left w:val="none" w:sz="0" w:space="0" w:color="auto"/>
            <w:bottom w:val="none" w:sz="0" w:space="0" w:color="auto"/>
            <w:right w:val="none" w:sz="0" w:space="0" w:color="auto"/>
          </w:divBdr>
        </w:div>
        <w:div w:id="1555311955">
          <w:marLeft w:val="475"/>
          <w:marRight w:val="0"/>
          <w:marTop w:val="86"/>
          <w:marBottom w:val="120"/>
          <w:divBdr>
            <w:top w:val="none" w:sz="0" w:space="0" w:color="auto"/>
            <w:left w:val="none" w:sz="0" w:space="0" w:color="auto"/>
            <w:bottom w:val="none" w:sz="0" w:space="0" w:color="auto"/>
            <w:right w:val="none" w:sz="0" w:space="0" w:color="auto"/>
          </w:divBdr>
        </w:div>
        <w:div w:id="841773666">
          <w:marLeft w:val="475"/>
          <w:marRight w:val="0"/>
          <w:marTop w:val="86"/>
          <w:marBottom w:val="120"/>
          <w:divBdr>
            <w:top w:val="none" w:sz="0" w:space="0" w:color="auto"/>
            <w:left w:val="none" w:sz="0" w:space="0" w:color="auto"/>
            <w:bottom w:val="none" w:sz="0" w:space="0" w:color="auto"/>
            <w:right w:val="none" w:sz="0" w:space="0" w:color="auto"/>
          </w:divBdr>
        </w:div>
        <w:div w:id="1741362962">
          <w:marLeft w:val="475"/>
          <w:marRight w:val="0"/>
          <w:marTop w:val="86"/>
          <w:marBottom w:val="120"/>
          <w:divBdr>
            <w:top w:val="none" w:sz="0" w:space="0" w:color="auto"/>
            <w:left w:val="none" w:sz="0" w:space="0" w:color="auto"/>
            <w:bottom w:val="none" w:sz="0" w:space="0" w:color="auto"/>
            <w:right w:val="none" w:sz="0" w:space="0" w:color="auto"/>
          </w:divBdr>
        </w:div>
        <w:div w:id="1121802637">
          <w:marLeft w:val="475"/>
          <w:marRight w:val="0"/>
          <w:marTop w:val="86"/>
          <w:marBottom w:val="120"/>
          <w:divBdr>
            <w:top w:val="none" w:sz="0" w:space="0" w:color="auto"/>
            <w:left w:val="none" w:sz="0" w:space="0" w:color="auto"/>
            <w:bottom w:val="none" w:sz="0" w:space="0" w:color="auto"/>
            <w:right w:val="none" w:sz="0" w:space="0" w:color="auto"/>
          </w:divBdr>
        </w:div>
      </w:divsChild>
    </w:div>
    <w:div w:id="340550696">
      <w:bodyDiv w:val="1"/>
      <w:marLeft w:val="0"/>
      <w:marRight w:val="0"/>
      <w:marTop w:val="0"/>
      <w:marBottom w:val="0"/>
      <w:divBdr>
        <w:top w:val="none" w:sz="0" w:space="0" w:color="auto"/>
        <w:left w:val="none" w:sz="0" w:space="0" w:color="auto"/>
        <w:bottom w:val="none" w:sz="0" w:space="0" w:color="auto"/>
        <w:right w:val="none" w:sz="0" w:space="0" w:color="auto"/>
      </w:divBdr>
      <w:divsChild>
        <w:div w:id="317005416">
          <w:marLeft w:val="475"/>
          <w:marRight w:val="0"/>
          <w:marTop w:val="86"/>
          <w:marBottom w:val="120"/>
          <w:divBdr>
            <w:top w:val="none" w:sz="0" w:space="0" w:color="auto"/>
            <w:left w:val="none" w:sz="0" w:space="0" w:color="auto"/>
            <w:bottom w:val="none" w:sz="0" w:space="0" w:color="auto"/>
            <w:right w:val="none" w:sz="0" w:space="0" w:color="auto"/>
          </w:divBdr>
        </w:div>
        <w:div w:id="1961644832">
          <w:marLeft w:val="475"/>
          <w:marRight w:val="0"/>
          <w:marTop w:val="86"/>
          <w:marBottom w:val="120"/>
          <w:divBdr>
            <w:top w:val="none" w:sz="0" w:space="0" w:color="auto"/>
            <w:left w:val="none" w:sz="0" w:space="0" w:color="auto"/>
            <w:bottom w:val="none" w:sz="0" w:space="0" w:color="auto"/>
            <w:right w:val="none" w:sz="0" w:space="0" w:color="auto"/>
          </w:divBdr>
        </w:div>
        <w:div w:id="914897177">
          <w:marLeft w:val="475"/>
          <w:marRight w:val="0"/>
          <w:marTop w:val="86"/>
          <w:marBottom w:val="120"/>
          <w:divBdr>
            <w:top w:val="none" w:sz="0" w:space="0" w:color="auto"/>
            <w:left w:val="none" w:sz="0" w:space="0" w:color="auto"/>
            <w:bottom w:val="none" w:sz="0" w:space="0" w:color="auto"/>
            <w:right w:val="none" w:sz="0" w:space="0" w:color="auto"/>
          </w:divBdr>
        </w:div>
        <w:div w:id="1401977027">
          <w:marLeft w:val="994"/>
          <w:marRight w:val="0"/>
          <w:marTop w:val="77"/>
          <w:marBottom w:val="120"/>
          <w:divBdr>
            <w:top w:val="none" w:sz="0" w:space="0" w:color="auto"/>
            <w:left w:val="none" w:sz="0" w:space="0" w:color="auto"/>
            <w:bottom w:val="none" w:sz="0" w:space="0" w:color="auto"/>
            <w:right w:val="none" w:sz="0" w:space="0" w:color="auto"/>
          </w:divBdr>
        </w:div>
        <w:div w:id="1920754055">
          <w:marLeft w:val="994"/>
          <w:marRight w:val="0"/>
          <w:marTop w:val="77"/>
          <w:marBottom w:val="120"/>
          <w:divBdr>
            <w:top w:val="none" w:sz="0" w:space="0" w:color="auto"/>
            <w:left w:val="none" w:sz="0" w:space="0" w:color="auto"/>
            <w:bottom w:val="none" w:sz="0" w:space="0" w:color="auto"/>
            <w:right w:val="none" w:sz="0" w:space="0" w:color="auto"/>
          </w:divBdr>
        </w:div>
        <w:div w:id="1438717742">
          <w:marLeft w:val="994"/>
          <w:marRight w:val="0"/>
          <w:marTop w:val="77"/>
          <w:marBottom w:val="120"/>
          <w:divBdr>
            <w:top w:val="none" w:sz="0" w:space="0" w:color="auto"/>
            <w:left w:val="none" w:sz="0" w:space="0" w:color="auto"/>
            <w:bottom w:val="none" w:sz="0" w:space="0" w:color="auto"/>
            <w:right w:val="none" w:sz="0" w:space="0" w:color="auto"/>
          </w:divBdr>
        </w:div>
        <w:div w:id="1746419122">
          <w:marLeft w:val="994"/>
          <w:marRight w:val="0"/>
          <w:marTop w:val="77"/>
          <w:marBottom w:val="120"/>
          <w:divBdr>
            <w:top w:val="none" w:sz="0" w:space="0" w:color="auto"/>
            <w:left w:val="none" w:sz="0" w:space="0" w:color="auto"/>
            <w:bottom w:val="none" w:sz="0" w:space="0" w:color="auto"/>
            <w:right w:val="none" w:sz="0" w:space="0" w:color="auto"/>
          </w:divBdr>
        </w:div>
        <w:div w:id="569534458">
          <w:marLeft w:val="475"/>
          <w:marRight w:val="0"/>
          <w:marTop w:val="86"/>
          <w:marBottom w:val="120"/>
          <w:divBdr>
            <w:top w:val="none" w:sz="0" w:space="0" w:color="auto"/>
            <w:left w:val="none" w:sz="0" w:space="0" w:color="auto"/>
            <w:bottom w:val="none" w:sz="0" w:space="0" w:color="auto"/>
            <w:right w:val="none" w:sz="0" w:space="0" w:color="auto"/>
          </w:divBdr>
        </w:div>
      </w:divsChild>
    </w:div>
    <w:div w:id="366106344">
      <w:bodyDiv w:val="1"/>
      <w:marLeft w:val="0"/>
      <w:marRight w:val="0"/>
      <w:marTop w:val="0"/>
      <w:marBottom w:val="0"/>
      <w:divBdr>
        <w:top w:val="none" w:sz="0" w:space="0" w:color="auto"/>
        <w:left w:val="none" w:sz="0" w:space="0" w:color="auto"/>
        <w:bottom w:val="none" w:sz="0" w:space="0" w:color="auto"/>
        <w:right w:val="none" w:sz="0" w:space="0" w:color="auto"/>
      </w:divBdr>
      <w:divsChild>
        <w:div w:id="2028864972">
          <w:marLeft w:val="475"/>
          <w:marRight w:val="0"/>
          <w:marTop w:val="86"/>
          <w:marBottom w:val="120"/>
          <w:divBdr>
            <w:top w:val="none" w:sz="0" w:space="0" w:color="auto"/>
            <w:left w:val="none" w:sz="0" w:space="0" w:color="auto"/>
            <w:bottom w:val="none" w:sz="0" w:space="0" w:color="auto"/>
            <w:right w:val="none" w:sz="0" w:space="0" w:color="auto"/>
          </w:divBdr>
        </w:div>
        <w:div w:id="202601707">
          <w:marLeft w:val="475"/>
          <w:marRight w:val="0"/>
          <w:marTop w:val="86"/>
          <w:marBottom w:val="120"/>
          <w:divBdr>
            <w:top w:val="none" w:sz="0" w:space="0" w:color="auto"/>
            <w:left w:val="none" w:sz="0" w:space="0" w:color="auto"/>
            <w:bottom w:val="none" w:sz="0" w:space="0" w:color="auto"/>
            <w:right w:val="none" w:sz="0" w:space="0" w:color="auto"/>
          </w:divBdr>
        </w:div>
        <w:div w:id="787891961">
          <w:marLeft w:val="475"/>
          <w:marRight w:val="0"/>
          <w:marTop w:val="86"/>
          <w:marBottom w:val="120"/>
          <w:divBdr>
            <w:top w:val="none" w:sz="0" w:space="0" w:color="auto"/>
            <w:left w:val="none" w:sz="0" w:space="0" w:color="auto"/>
            <w:bottom w:val="none" w:sz="0" w:space="0" w:color="auto"/>
            <w:right w:val="none" w:sz="0" w:space="0" w:color="auto"/>
          </w:divBdr>
        </w:div>
        <w:div w:id="388265635">
          <w:marLeft w:val="475"/>
          <w:marRight w:val="0"/>
          <w:marTop w:val="86"/>
          <w:marBottom w:val="120"/>
          <w:divBdr>
            <w:top w:val="none" w:sz="0" w:space="0" w:color="auto"/>
            <w:left w:val="none" w:sz="0" w:space="0" w:color="auto"/>
            <w:bottom w:val="none" w:sz="0" w:space="0" w:color="auto"/>
            <w:right w:val="none" w:sz="0" w:space="0" w:color="auto"/>
          </w:divBdr>
        </w:div>
        <w:div w:id="1666203974">
          <w:marLeft w:val="475"/>
          <w:marRight w:val="0"/>
          <w:marTop w:val="86"/>
          <w:marBottom w:val="120"/>
          <w:divBdr>
            <w:top w:val="none" w:sz="0" w:space="0" w:color="auto"/>
            <w:left w:val="none" w:sz="0" w:space="0" w:color="auto"/>
            <w:bottom w:val="none" w:sz="0" w:space="0" w:color="auto"/>
            <w:right w:val="none" w:sz="0" w:space="0" w:color="auto"/>
          </w:divBdr>
        </w:div>
        <w:div w:id="1050304002">
          <w:marLeft w:val="475"/>
          <w:marRight w:val="0"/>
          <w:marTop w:val="86"/>
          <w:marBottom w:val="120"/>
          <w:divBdr>
            <w:top w:val="none" w:sz="0" w:space="0" w:color="auto"/>
            <w:left w:val="none" w:sz="0" w:space="0" w:color="auto"/>
            <w:bottom w:val="none" w:sz="0" w:space="0" w:color="auto"/>
            <w:right w:val="none" w:sz="0" w:space="0" w:color="auto"/>
          </w:divBdr>
        </w:div>
      </w:divsChild>
    </w:div>
    <w:div w:id="388042413">
      <w:bodyDiv w:val="1"/>
      <w:marLeft w:val="0"/>
      <w:marRight w:val="0"/>
      <w:marTop w:val="0"/>
      <w:marBottom w:val="0"/>
      <w:divBdr>
        <w:top w:val="none" w:sz="0" w:space="0" w:color="auto"/>
        <w:left w:val="none" w:sz="0" w:space="0" w:color="auto"/>
        <w:bottom w:val="none" w:sz="0" w:space="0" w:color="auto"/>
        <w:right w:val="none" w:sz="0" w:space="0" w:color="auto"/>
      </w:divBdr>
      <w:divsChild>
        <w:div w:id="1724867792">
          <w:marLeft w:val="475"/>
          <w:marRight w:val="0"/>
          <w:marTop w:val="86"/>
          <w:marBottom w:val="120"/>
          <w:divBdr>
            <w:top w:val="none" w:sz="0" w:space="0" w:color="auto"/>
            <w:left w:val="none" w:sz="0" w:space="0" w:color="auto"/>
            <w:bottom w:val="none" w:sz="0" w:space="0" w:color="auto"/>
            <w:right w:val="none" w:sz="0" w:space="0" w:color="auto"/>
          </w:divBdr>
        </w:div>
        <w:div w:id="888304496">
          <w:marLeft w:val="475"/>
          <w:marRight w:val="0"/>
          <w:marTop w:val="86"/>
          <w:marBottom w:val="120"/>
          <w:divBdr>
            <w:top w:val="none" w:sz="0" w:space="0" w:color="auto"/>
            <w:left w:val="none" w:sz="0" w:space="0" w:color="auto"/>
            <w:bottom w:val="none" w:sz="0" w:space="0" w:color="auto"/>
            <w:right w:val="none" w:sz="0" w:space="0" w:color="auto"/>
          </w:divBdr>
        </w:div>
        <w:div w:id="828131948">
          <w:marLeft w:val="475"/>
          <w:marRight w:val="0"/>
          <w:marTop w:val="86"/>
          <w:marBottom w:val="120"/>
          <w:divBdr>
            <w:top w:val="none" w:sz="0" w:space="0" w:color="auto"/>
            <w:left w:val="none" w:sz="0" w:space="0" w:color="auto"/>
            <w:bottom w:val="none" w:sz="0" w:space="0" w:color="auto"/>
            <w:right w:val="none" w:sz="0" w:space="0" w:color="auto"/>
          </w:divBdr>
        </w:div>
        <w:div w:id="515341219">
          <w:marLeft w:val="475"/>
          <w:marRight w:val="0"/>
          <w:marTop w:val="86"/>
          <w:marBottom w:val="120"/>
          <w:divBdr>
            <w:top w:val="none" w:sz="0" w:space="0" w:color="auto"/>
            <w:left w:val="none" w:sz="0" w:space="0" w:color="auto"/>
            <w:bottom w:val="none" w:sz="0" w:space="0" w:color="auto"/>
            <w:right w:val="none" w:sz="0" w:space="0" w:color="auto"/>
          </w:divBdr>
        </w:div>
        <w:div w:id="1863741947">
          <w:marLeft w:val="475"/>
          <w:marRight w:val="0"/>
          <w:marTop w:val="86"/>
          <w:marBottom w:val="120"/>
          <w:divBdr>
            <w:top w:val="none" w:sz="0" w:space="0" w:color="auto"/>
            <w:left w:val="none" w:sz="0" w:space="0" w:color="auto"/>
            <w:bottom w:val="none" w:sz="0" w:space="0" w:color="auto"/>
            <w:right w:val="none" w:sz="0" w:space="0" w:color="auto"/>
          </w:divBdr>
        </w:div>
        <w:div w:id="476532641">
          <w:marLeft w:val="475"/>
          <w:marRight w:val="0"/>
          <w:marTop w:val="86"/>
          <w:marBottom w:val="120"/>
          <w:divBdr>
            <w:top w:val="none" w:sz="0" w:space="0" w:color="auto"/>
            <w:left w:val="none" w:sz="0" w:space="0" w:color="auto"/>
            <w:bottom w:val="none" w:sz="0" w:space="0" w:color="auto"/>
            <w:right w:val="none" w:sz="0" w:space="0" w:color="auto"/>
          </w:divBdr>
        </w:div>
        <w:div w:id="1839080504">
          <w:marLeft w:val="475"/>
          <w:marRight w:val="0"/>
          <w:marTop w:val="86"/>
          <w:marBottom w:val="120"/>
          <w:divBdr>
            <w:top w:val="none" w:sz="0" w:space="0" w:color="auto"/>
            <w:left w:val="none" w:sz="0" w:space="0" w:color="auto"/>
            <w:bottom w:val="none" w:sz="0" w:space="0" w:color="auto"/>
            <w:right w:val="none" w:sz="0" w:space="0" w:color="auto"/>
          </w:divBdr>
        </w:div>
      </w:divsChild>
    </w:div>
    <w:div w:id="392853808">
      <w:bodyDiv w:val="1"/>
      <w:marLeft w:val="0"/>
      <w:marRight w:val="0"/>
      <w:marTop w:val="0"/>
      <w:marBottom w:val="0"/>
      <w:divBdr>
        <w:top w:val="none" w:sz="0" w:space="0" w:color="auto"/>
        <w:left w:val="none" w:sz="0" w:space="0" w:color="auto"/>
        <w:bottom w:val="none" w:sz="0" w:space="0" w:color="auto"/>
        <w:right w:val="none" w:sz="0" w:space="0" w:color="auto"/>
      </w:divBdr>
      <w:divsChild>
        <w:div w:id="1233349112">
          <w:marLeft w:val="475"/>
          <w:marRight w:val="0"/>
          <w:marTop w:val="86"/>
          <w:marBottom w:val="120"/>
          <w:divBdr>
            <w:top w:val="none" w:sz="0" w:space="0" w:color="auto"/>
            <w:left w:val="none" w:sz="0" w:space="0" w:color="auto"/>
            <w:bottom w:val="none" w:sz="0" w:space="0" w:color="auto"/>
            <w:right w:val="none" w:sz="0" w:space="0" w:color="auto"/>
          </w:divBdr>
        </w:div>
        <w:div w:id="2071070361">
          <w:marLeft w:val="475"/>
          <w:marRight w:val="0"/>
          <w:marTop w:val="86"/>
          <w:marBottom w:val="120"/>
          <w:divBdr>
            <w:top w:val="none" w:sz="0" w:space="0" w:color="auto"/>
            <w:left w:val="none" w:sz="0" w:space="0" w:color="auto"/>
            <w:bottom w:val="none" w:sz="0" w:space="0" w:color="auto"/>
            <w:right w:val="none" w:sz="0" w:space="0" w:color="auto"/>
          </w:divBdr>
        </w:div>
        <w:div w:id="1128739322">
          <w:marLeft w:val="475"/>
          <w:marRight w:val="0"/>
          <w:marTop w:val="86"/>
          <w:marBottom w:val="120"/>
          <w:divBdr>
            <w:top w:val="none" w:sz="0" w:space="0" w:color="auto"/>
            <w:left w:val="none" w:sz="0" w:space="0" w:color="auto"/>
            <w:bottom w:val="none" w:sz="0" w:space="0" w:color="auto"/>
            <w:right w:val="none" w:sz="0" w:space="0" w:color="auto"/>
          </w:divBdr>
        </w:div>
        <w:div w:id="316810733">
          <w:marLeft w:val="475"/>
          <w:marRight w:val="0"/>
          <w:marTop w:val="86"/>
          <w:marBottom w:val="120"/>
          <w:divBdr>
            <w:top w:val="none" w:sz="0" w:space="0" w:color="auto"/>
            <w:left w:val="none" w:sz="0" w:space="0" w:color="auto"/>
            <w:bottom w:val="none" w:sz="0" w:space="0" w:color="auto"/>
            <w:right w:val="none" w:sz="0" w:space="0" w:color="auto"/>
          </w:divBdr>
        </w:div>
      </w:divsChild>
    </w:div>
    <w:div w:id="457575269">
      <w:bodyDiv w:val="1"/>
      <w:marLeft w:val="0"/>
      <w:marRight w:val="0"/>
      <w:marTop w:val="0"/>
      <w:marBottom w:val="0"/>
      <w:divBdr>
        <w:top w:val="none" w:sz="0" w:space="0" w:color="auto"/>
        <w:left w:val="none" w:sz="0" w:space="0" w:color="auto"/>
        <w:bottom w:val="none" w:sz="0" w:space="0" w:color="auto"/>
        <w:right w:val="none" w:sz="0" w:space="0" w:color="auto"/>
      </w:divBdr>
      <w:divsChild>
        <w:div w:id="712192043">
          <w:marLeft w:val="475"/>
          <w:marRight w:val="0"/>
          <w:marTop w:val="86"/>
          <w:marBottom w:val="120"/>
          <w:divBdr>
            <w:top w:val="none" w:sz="0" w:space="0" w:color="auto"/>
            <w:left w:val="none" w:sz="0" w:space="0" w:color="auto"/>
            <w:bottom w:val="none" w:sz="0" w:space="0" w:color="auto"/>
            <w:right w:val="none" w:sz="0" w:space="0" w:color="auto"/>
          </w:divBdr>
        </w:div>
        <w:div w:id="781263628">
          <w:marLeft w:val="994"/>
          <w:marRight w:val="0"/>
          <w:marTop w:val="77"/>
          <w:marBottom w:val="120"/>
          <w:divBdr>
            <w:top w:val="none" w:sz="0" w:space="0" w:color="auto"/>
            <w:left w:val="none" w:sz="0" w:space="0" w:color="auto"/>
            <w:bottom w:val="none" w:sz="0" w:space="0" w:color="auto"/>
            <w:right w:val="none" w:sz="0" w:space="0" w:color="auto"/>
          </w:divBdr>
        </w:div>
        <w:div w:id="1432780471">
          <w:marLeft w:val="475"/>
          <w:marRight w:val="0"/>
          <w:marTop w:val="86"/>
          <w:marBottom w:val="120"/>
          <w:divBdr>
            <w:top w:val="none" w:sz="0" w:space="0" w:color="auto"/>
            <w:left w:val="none" w:sz="0" w:space="0" w:color="auto"/>
            <w:bottom w:val="none" w:sz="0" w:space="0" w:color="auto"/>
            <w:right w:val="none" w:sz="0" w:space="0" w:color="auto"/>
          </w:divBdr>
        </w:div>
        <w:div w:id="462626678">
          <w:marLeft w:val="475"/>
          <w:marRight w:val="0"/>
          <w:marTop w:val="86"/>
          <w:marBottom w:val="120"/>
          <w:divBdr>
            <w:top w:val="none" w:sz="0" w:space="0" w:color="auto"/>
            <w:left w:val="none" w:sz="0" w:space="0" w:color="auto"/>
            <w:bottom w:val="none" w:sz="0" w:space="0" w:color="auto"/>
            <w:right w:val="none" w:sz="0" w:space="0" w:color="auto"/>
          </w:divBdr>
        </w:div>
        <w:div w:id="144588178">
          <w:marLeft w:val="475"/>
          <w:marRight w:val="0"/>
          <w:marTop w:val="86"/>
          <w:marBottom w:val="120"/>
          <w:divBdr>
            <w:top w:val="none" w:sz="0" w:space="0" w:color="auto"/>
            <w:left w:val="none" w:sz="0" w:space="0" w:color="auto"/>
            <w:bottom w:val="none" w:sz="0" w:space="0" w:color="auto"/>
            <w:right w:val="none" w:sz="0" w:space="0" w:color="auto"/>
          </w:divBdr>
        </w:div>
      </w:divsChild>
    </w:div>
    <w:div w:id="495460592">
      <w:bodyDiv w:val="1"/>
      <w:marLeft w:val="0"/>
      <w:marRight w:val="0"/>
      <w:marTop w:val="0"/>
      <w:marBottom w:val="0"/>
      <w:divBdr>
        <w:top w:val="none" w:sz="0" w:space="0" w:color="auto"/>
        <w:left w:val="none" w:sz="0" w:space="0" w:color="auto"/>
        <w:bottom w:val="none" w:sz="0" w:space="0" w:color="auto"/>
        <w:right w:val="none" w:sz="0" w:space="0" w:color="auto"/>
      </w:divBdr>
      <w:divsChild>
        <w:div w:id="1114709787">
          <w:marLeft w:val="475"/>
          <w:marRight w:val="0"/>
          <w:marTop w:val="86"/>
          <w:marBottom w:val="120"/>
          <w:divBdr>
            <w:top w:val="none" w:sz="0" w:space="0" w:color="auto"/>
            <w:left w:val="none" w:sz="0" w:space="0" w:color="auto"/>
            <w:bottom w:val="none" w:sz="0" w:space="0" w:color="auto"/>
            <w:right w:val="none" w:sz="0" w:space="0" w:color="auto"/>
          </w:divBdr>
        </w:div>
        <w:div w:id="1645575356">
          <w:marLeft w:val="475"/>
          <w:marRight w:val="0"/>
          <w:marTop w:val="86"/>
          <w:marBottom w:val="120"/>
          <w:divBdr>
            <w:top w:val="none" w:sz="0" w:space="0" w:color="auto"/>
            <w:left w:val="none" w:sz="0" w:space="0" w:color="auto"/>
            <w:bottom w:val="none" w:sz="0" w:space="0" w:color="auto"/>
            <w:right w:val="none" w:sz="0" w:space="0" w:color="auto"/>
          </w:divBdr>
        </w:div>
        <w:div w:id="289673000">
          <w:marLeft w:val="994"/>
          <w:marRight w:val="0"/>
          <w:marTop w:val="77"/>
          <w:marBottom w:val="120"/>
          <w:divBdr>
            <w:top w:val="none" w:sz="0" w:space="0" w:color="auto"/>
            <w:left w:val="none" w:sz="0" w:space="0" w:color="auto"/>
            <w:bottom w:val="none" w:sz="0" w:space="0" w:color="auto"/>
            <w:right w:val="none" w:sz="0" w:space="0" w:color="auto"/>
          </w:divBdr>
        </w:div>
        <w:div w:id="464978347">
          <w:marLeft w:val="994"/>
          <w:marRight w:val="0"/>
          <w:marTop w:val="77"/>
          <w:marBottom w:val="120"/>
          <w:divBdr>
            <w:top w:val="none" w:sz="0" w:space="0" w:color="auto"/>
            <w:left w:val="none" w:sz="0" w:space="0" w:color="auto"/>
            <w:bottom w:val="none" w:sz="0" w:space="0" w:color="auto"/>
            <w:right w:val="none" w:sz="0" w:space="0" w:color="auto"/>
          </w:divBdr>
        </w:div>
        <w:div w:id="1679454881">
          <w:marLeft w:val="475"/>
          <w:marRight w:val="0"/>
          <w:marTop w:val="86"/>
          <w:marBottom w:val="120"/>
          <w:divBdr>
            <w:top w:val="none" w:sz="0" w:space="0" w:color="auto"/>
            <w:left w:val="none" w:sz="0" w:space="0" w:color="auto"/>
            <w:bottom w:val="none" w:sz="0" w:space="0" w:color="auto"/>
            <w:right w:val="none" w:sz="0" w:space="0" w:color="auto"/>
          </w:divBdr>
        </w:div>
        <w:div w:id="838618882">
          <w:marLeft w:val="475"/>
          <w:marRight w:val="0"/>
          <w:marTop w:val="86"/>
          <w:marBottom w:val="120"/>
          <w:divBdr>
            <w:top w:val="none" w:sz="0" w:space="0" w:color="auto"/>
            <w:left w:val="none" w:sz="0" w:space="0" w:color="auto"/>
            <w:bottom w:val="none" w:sz="0" w:space="0" w:color="auto"/>
            <w:right w:val="none" w:sz="0" w:space="0" w:color="auto"/>
          </w:divBdr>
        </w:div>
      </w:divsChild>
    </w:div>
    <w:div w:id="521554071">
      <w:bodyDiv w:val="1"/>
      <w:marLeft w:val="0"/>
      <w:marRight w:val="0"/>
      <w:marTop w:val="0"/>
      <w:marBottom w:val="0"/>
      <w:divBdr>
        <w:top w:val="none" w:sz="0" w:space="0" w:color="auto"/>
        <w:left w:val="none" w:sz="0" w:space="0" w:color="auto"/>
        <w:bottom w:val="none" w:sz="0" w:space="0" w:color="auto"/>
        <w:right w:val="none" w:sz="0" w:space="0" w:color="auto"/>
      </w:divBdr>
      <w:divsChild>
        <w:div w:id="237250970">
          <w:marLeft w:val="475"/>
          <w:marRight w:val="0"/>
          <w:marTop w:val="86"/>
          <w:marBottom w:val="120"/>
          <w:divBdr>
            <w:top w:val="none" w:sz="0" w:space="0" w:color="auto"/>
            <w:left w:val="none" w:sz="0" w:space="0" w:color="auto"/>
            <w:bottom w:val="none" w:sz="0" w:space="0" w:color="auto"/>
            <w:right w:val="none" w:sz="0" w:space="0" w:color="auto"/>
          </w:divBdr>
        </w:div>
        <w:div w:id="1108309352">
          <w:marLeft w:val="994"/>
          <w:marRight w:val="0"/>
          <w:marTop w:val="77"/>
          <w:marBottom w:val="120"/>
          <w:divBdr>
            <w:top w:val="none" w:sz="0" w:space="0" w:color="auto"/>
            <w:left w:val="none" w:sz="0" w:space="0" w:color="auto"/>
            <w:bottom w:val="none" w:sz="0" w:space="0" w:color="auto"/>
            <w:right w:val="none" w:sz="0" w:space="0" w:color="auto"/>
          </w:divBdr>
        </w:div>
        <w:div w:id="272592242">
          <w:marLeft w:val="475"/>
          <w:marRight w:val="0"/>
          <w:marTop w:val="86"/>
          <w:marBottom w:val="120"/>
          <w:divBdr>
            <w:top w:val="none" w:sz="0" w:space="0" w:color="auto"/>
            <w:left w:val="none" w:sz="0" w:space="0" w:color="auto"/>
            <w:bottom w:val="none" w:sz="0" w:space="0" w:color="auto"/>
            <w:right w:val="none" w:sz="0" w:space="0" w:color="auto"/>
          </w:divBdr>
        </w:div>
        <w:div w:id="268975510">
          <w:marLeft w:val="994"/>
          <w:marRight w:val="0"/>
          <w:marTop w:val="77"/>
          <w:marBottom w:val="120"/>
          <w:divBdr>
            <w:top w:val="none" w:sz="0" w:space="0" w:color="auto"/>
            <w:left w:val="none" w:sz="0" w:space="0" w:color="auto"/>
            <w:bottom w:val="none" w:sz="0" w:space="0" w:color="auto"/>
            <w:right w:val="none" w:sz="0" w:space="0" w:color="auto"/>
          </w:divBdr>
        </w:div>
        <w:div w:id="1948805666">
          <w:marLeft w:val="475"/>
          <w:marRight w:val="0"/>
          <w:marTop w:val="86"/>
          <w:marBottom w:val="120"/>
          <w:divBdr>
            <w:top w:val="none" w:sz="0" w:space="0" w:color="auto"/>
            <w:left w:val="none" w:sz="0" w:space="0" w:color="auto"/>
            <w:bottom w:val="none" w:sz="0" w:space="0" w:color="auto"/>
            <w:right w:val="none" w:sz="0" w:space="0" w:color="auto"/>
          </w:divBdr>
        </w:div>
        <w:div w:id="2107117036">
          <w:marLeft w:val="994"/>
          <w:marRight w:val="0"/>
          <w:marTop w:val="77"/>
          <w:marBottom w:val="120"/>
          <w:divBdr>
            <w:top w:val="none" w:sz="0" w:space="0" w:color="auto"/>
            <w:left w:val="none" w:sz="0" w:space="0" w:color="auto"/>
            <w:bottom w:val="none" w:sz="0" w:space="0" w:color="auto"/>
            <w:right w:val="none" w:sz="0" w:space="0" w:color="auto"/>
          </w:divBdr>
        </w:div>
      </w:divsChild>
    </w:div>
    <w:div w:id="521893630">
      <w:bodyDiv w:val="1"/>
      <w:marLeft w:val="0"/>
      <w:marRight w:val="0"/>
      <w:marTop w:val="0"/>
      <w:marBottom w:val="0"/>
      <w:divBdr>
        <w:top w:val="none" w:sz="0" w:space="0" w:color="auto"/>
        <w:left w:val="none" w:sz="0" w:space="0" w:color="auto"/>
        <w:bottom w:val="none" w:sz="0" w:space="0" w:color="auto"/>
        <w:right w:val="none" w:sz="0" w:space="0" w:color="auto"/>
      </w:divBdr>
      <w:divsChild>
        <w:div w:id="363022240">
          <w:marLeft w:val="475"/>
          <w:marRight w:val="0"/>
          <w:marTop w:val="86"/>
          <w:marBottom w:val="120"/>
          <w:divBdr>
            <w:top w:val="none" w:sz="0" w:space="0" w:color="auto"/>
            <w:left w:val="none" w:sz="0" w:space="0" w:color="auto"/>
            <w:bottom w:val="none" w:sz="0" w:space="0" w:color="auto"/>
            <w:right w:val="none" w:sz="0" w:space="0" w:color="auto"/>
          </w:divBdr>
        </w:div>
        <w:div w:id="726532449">
          <w:marLeft w:val="475"/>
          <w:marRight w:val="0"/>
          <w:marTop w:val="86"/>
          <w:marBottom w:val="120"/>
          <w:divBdr>
            <w:top w:val="none" w:sz="0" w:space="0" w:color="auto"/>
            <w:left w:val="none" w:sz="0" w:space="0" w:color="auto"/>
            <w:bottom w:val="none" w:sz="0" w:space="0" w:color="auto"/>
            <w:right w:val="none" w:sz="0" w:space="0" w:color="auto"/>
          </w:divBdr>
        </w:div>
        <w:div w:id="972834926">
          <w:marLeft w:val="994"/>
          <w:marRight w:val="0"/>
          <w:marTop w:val="77"/>
          <w:marBottom w:val="120"/>
          <w:divBdr>
            <w:top w:val="none" w:sz="0" w:space="0" w:color="auto"/>
            <w:left w:val="none" w:sz="0" w:space="0" w:color="auto"/>
            <w:bottom w:val="none" w:sz="0" w:space="0" w:color="auto"/>
            <w:right w:val="none" w:sz="0" w:space="0" w:color="auto"/>
          </w:divBdr>
        </w:div>
        <w:div w:id="519247385">
          <w:marLeft w:val="994"/>
          <w:marRight w:val="0"/>
          <w:marTop w:val="77"/>
          <w:marBottom w:val="120"/>
          <w:divBdr>
            <w:top w:val="none" w:sz="0" w:space="0" w:color="auto"/>
            <w:left w:val="none" w:sz="0" w:space="0" w:color="auto"/>
            <w:bottom w:val="none" w:sz="0" w:space="0" w:color="auto"/>
            <w:right w:val="none" w:sz="0" w:space="0" w:color="auto"/>
          </w:divBdr>
        </w:div>
        <w:div w:id="1115707399">
          <w:marLeft w:val="475"/>
          <w:marRight w:val="0"/>
          <w:marTop w:val="86"/>
          <w:marBottom w:val="120"/>
          <w:divBdr>
            <w:top w:val="none" w:sz="0" w:space="0" w:color="auto"/>
            <w:left w:val="none" w:sz="0" w:space="0" w:color="auto"/>
            <w:bottom w:val="none" w:sz="0" w:space="0" w:color="auto"/>
            <w:right w:val="none" w:sz="0" w:space="0" w:color="auto"/>
          </w:divBdr>
        </w:div>
      </w:divsChild>
    </w:div>
    <w:div w:id="531650459">
      <w:bodyDiv w:val="1"/>
      <w:marLeft w:val="0"/>
      <w:marRight w:val="0"/>
      <w:marTop w:val="0"/>
      <w:marBottom w:val="0"/>
      <w:divBdr>
        <w:top w:val="none" w:sz="0" w:space="0" w:color="auto"/>
        <w:left w:val="none" w:sz="0" w:space="0" w:color="auto"/>
        <w:bottom w:val="none" w:sz="0" w:space="0" w:color="auto"/>
        <w:right w:val="none" w:sz="0" w:space="0" w:color="auto"/>
      </w:divBdr>
      <w:divsChild>
        <w:div w:id="1866362186">
          <w:marLeft w:val="475"/>
          <w:marRight w:val="0"/>
          <w:marTop w:val="86"/>
          <w:marBottom w:val="120"/>
          <w:divBdr>
            <w:top w:val="none" w:sz="0" w:space="0" w:color="auto"/>
            <w:left w:val="none" w:sz="0" w:space="0" w:color="auto"/>
            <w:bottom w:val="none" w:sz="0" w:space="0" w:color="auto"/>
            <w:right w:val="none" w:sz="0" w:space="0" w:color="auto"/>
          </w:divBdr>
        </w:div>
        <w:div w:id="868489306">
          <w:marLeft w:val="475"/>
          <w:marRight w:val="0"/>
          <w:marTop w:val="86"/>
          <w:marBottom w:val="120"/>
          <w:divBdr>
            <w:top w:val="none" w:sz="0" w:space="0" w:color="auto"/>
            <w:left w:val="none" w:sz="0" w:space="0" w:color="auto"/>
            <w:bottom w:val="none" w:sz="0" w:space="0" w:color="auto"/>
            <w:right w:val="none" w:sz="0" w:space="0" w:color="auto"/>
          </w:divBdr>
        </w:div>
        <w:div w:id="237330040">
          <w:marLeft w:val="475"/>
          <w:marRight w:val="0"/>
          <w:marTop w:val="86"/>
          <w:marBottom w:val="120"/>
          <w:divBdr>
            <w:top w:val="none" w:sz="0" w:space="0" w:color="auto"/>
            <w:left w:val="none" w:sz="0" w:space="0" w:color="auto"/>
            <w:bottom w:val="none" w:sz="0" w:space="0" w:color="auto"/>
            <w:right w:val="none" w:sz="0" w:space="0" w:color="auto"/>
          </w:divBdr>
        </w:div>
        <w:div w:id="1264916690">
          <w:marLeft w:val="475"/>
          <w:marRight w:val="0"/>
          <w:marTop w:val="86"/>
          <w:marBottom w:val="120"/>
          <w:divBdr>
            <w:top w:val="none" w:sz="0" w:space="0" w:color="auto"/>
            <w:left w:val="none" w:sz="0" w:space="0" w:color="auto"/>
            <w:bottom w:val="none" w:sz="0" w:space="0" w:color="auto"/>
            <w:right w:val="none" w:sz="0" w:space="0" w:color="auto"/>
          </w:divBdr>
        </w:div>
        <w:div w:id="172964862">
          <w:marLeft w:val="994"/>
          <w:marRight w:val="0"/>
          <w:marTop w:val="77"/>
          <w:marBottom w:val="120"/>
          <w:divBdr>
            <w:top w:val="none" w:sz="0" w:space="0" w:color="auto"/>
            <w:left w:val="none" w:sz="0" w:space="0" w:color="auto"/>
            <w:bottom w:val="none" w:sz="0" w:space="0" w:color="auto"/>
            <w:right w:val="none" w:sz="0" w:space="0" w:color="auto"/>
          </w:divBdr>
        </w:div>
      </w:divsChild>
    </w:div>
    <w:div w:id="664090771">
      <w:bodyDiv w:val="1"/>
      <w:marLeft w:val="0"/>
      <w:marRight w:val="0"/>
      <w:marTop w:val="0"/>
      <w:marBottom w:val="0"/>
      <w:divBdr>
        <w:top w:val="none" w:sz="0" w:space="0" w:color="auto"/>
        <w:left w:val="none" w:sz="0" w:space="0" w:color="auto"/>
        <w:bottom w:val="none" w:sz="0" w:space="0" w:color="auto"/>
        <w:right w:val="none" w:sz="0" w:space="0" w:color="auto"/>
      </w:divBdr>
      <w:divsChild>
        <w:div w:id="9180988">
          <w:marLeft w:val="475"/>
          <w:marRight w:val="0"/>
          <w:marTop w:val="86"/>
          <w:marBottom w:val="120"/>
          <w:divBdr>
            <w:top w:val="none" w:sz="0" w:space="0" w:color="auto"/>
            <w:left w:val="none" w:sz="0" w:space="0" w:color="auto"/>
            <w:bottom w:val="none" w:sz="0" w:space="0" w:color="auto"/>
            <w:right w:val="none" w:sz="0" w:space="0" w:color="auto"/>
          </w:divBdr>
        </w:div>
        <w:div w:id="684864788">
          <w:marLeft w:val="994"/>
          <w:marRight w:val="0"/>
          <w:marTop w:val="77"/>
          <w:marBottom w:val="120"/>
          <w:divBdr>
            <w:top w:val="none" w:sz="0" w:space="0" w:color="auto"/>
            <w:left w:val="none" w:sz="0" w:space="0" w:color="auto"/>
            <w:bottom w:val="none" w:sz="0" w:space="0" w:color="auto"/>
            <w:right w:val="none" w:sz="0" w:space="0" w:color="auto"/>
          </w:divBdr>
        </w:div>
        <w:div w:id="312951593">
          <w:marLeft w:val="475"/>
          <w:marRight w:val="0"/>
          <w:marTop w:val="86"/>
          <w:marBottom w:val="120"/>
          <w:divBdr>
            <w:top w:val="none" w:sz="0" w:space="0" w:color="auto"/>
            <w:left w:val="none" w:sz="0" w:space="0" w:color="auto"/>
            <w:bottom w:val="none" w:sz="0" w:space="0" w:color="auto"/>
            <w:right w:val="none" w:sz="0" w:space="0" w:color="auto"/>
          </w:divBdr>
        </w:div>
        <w:div w:id="502624115">
          <w:marLeft w:val="994"/>
          <w:marRight w:val="0"/>
          <w:marTop w:val="77"/>
          <w:marBottom w:val="120"/>
          <w:divBdr>
            <w:top w:val="none" w:sz="0" w:space="0" w:color="auto"/>
            <w:left w:val="none" w:sz="0" w:space="0" w:color="auto"/>
            <w:bottom w:val="none" w:sz="0" w:space="0" w:color="auto"/>
            <w:right w:val="none" w:sz="0" w:space="0" w:color="auto"/>
          </w:divBdr>
        </w:div>
      </w:divsChild>
    </w:div>
    <w:div w:id="673071386">
      <w:bodyDiv w:val="1"/>
      <w:marLeft w:val="0"/>
      <w:marRight w:val="0"/>
      <w:marTop w:val="0"/>
      <w:marBottom w:val="0"/>
      <w:divBdr>
        <w:top w:val="none" w:sz="0" w:space="0" w:color="auto"/>
        <w:left w:val="none" w:sz="0" w:space="0" w:color="auto"/>
        <w:bottom w:val="none" w:sz="0" w:space="0" w:color="auto"/>
        <w:right w:val="none" w:sz="0" w:space="0" w:color="auto"/>
      </w:divBdr>
      <w:divsChild>
        <w:div w:id="1622421705">
          <w:marLeft w:val="475"/>
          <w:marRight w:val="0"/>
          <w:marTop w:val="86"/>
          <w:marBottom w:val="120"/>
          <w:divBdr>
            <w:top w:val="none" w:sz="0" w:space="0" w:color="auto"/>
            <w:left w:val="none" w:sz="0" w:space="0" w:color="auto"/>
            <w:bottom w:val="none" w:sz="0" w:space="0" w:color="auto"/>
            <w:right w:val="none" w:sz="0" w:space="0" w:color="auto"/>
          </w:divBdr>
        </w:div>
        <w:div w:id="1885681045">
          <w:marLeft w:val="994"/>
          <w:marRight w:val="0"/>
          <w:marTop w:val="77"/>
          <w:marBottom w:val="120"/>
          <w:divBdr>
            <w:top w:val="none" w:sz="0" w:space="0" w:color="auto"/>
            <w:left w:val="none" w:sz="0" w:space="0" w:color="auto"/>
            <w:bottom w:val="none" w:sz="0" w:space="0" w:color="auto"/>
            <w:right w:val="none" w:sz="0" w:space="0" w:color="auto"/>
          </w:divBdr>
        </w:div>
        <w:div w:id="1399285907">
          <w:marLeft w:val="1411"/>
          <w:marRight w:val="0"/>
          <w:marTop w:val="67"/>
          <w:marBottom w:val="120"/>
          <w:divBdr>
            <w:top w:val="none" w:sz="0" w:space="0" w:color="auto"/>
            <w:left w:val="none" w:sz="0" w:space="0" w:color="auto"/>
            <w:bottom w:val="none" w:sz="0" w:space="0" w:color="auto"/>
            <w:right w:val="none" w:sz="0" w:space="0" w:color="auto"/>
          </w:divBdr>
        </w:div>
        <w:div w:id="1577742832">
          <w:marLeft w:val="1411"/>
          <w:marRight w:val="0"/>
          <w:marTop w:val="67"/>
          <w:marBottom w:val="120"/>
          <w:divBdr>
            <w:top w:val="none" w:sz="0" w:space="0" w:color="auto"/>
            <w:left w:val="none" w:sz="0" w:space="0" w:color="auto"/>
            <w:bottom w:val="none" w:sz="0" w:space="0" w:color="auto"/>
            <w:right w:val="none" w:sz="0" w:space="0" w:color="auto"/>
          </w:divBdr>
        </w:div>
        <w:div w:id="2131391104">
          <w:marLeft w:val="1411"/>
          <w:marRight w:val="0"/>
          <w:marTop w:val="67"/>
          <w:marBottom w:val="120"/>
          <w:divBdr>
            <w:top w:val="none" w:sz="0" w:space="0" w:color="auto"/>
            <w:left w:val="none" w:sz="0" w:space="0" w:color="auto"/>
            <w:bottom w:val="none" w:sz="0" w:space="0" w:color="auto"/>
            <w:right w:val="none" w:sz="0" w:space="0" w:color="auto"/>
          </w:divBdr>
        </w:div>
        <w:div w:id="1152912089">
          <w:marLeft w:val="1411"/>
          <w:marRight w:val="0"/>
          <w:marTop w:val="67"/>
          <w:marBottom w:val="120"/>
          <w:divBdr>
            <w:top w:val="none" w:sz="0" w:space="0" w:color="auto"/>
            <w:left w:val="none" w:sz="0" w:space="0" w:color="auto"/>
            <w:bottom w:val="none" w:sz="0" w:space="0" w:color="auto"/>
            <w:right w:val="none" w:sz="0" w:space="0" w:color="auto"/>
          </w:divBdr>
        </w:div>
      </w:divsChild>
    </w:div>
    <w:div w:id="790437401">
      <w:bodyDiv w:val="1"/>
      <w:marLeft w:val="0"/>
      <w:marRight w:val="0"/>
      <w:marTop w:val="0"/>
      <w:marBottom w:val="0"/>
      <w:divBdr>
        <w:top w:val="none" w:sz="0" w:space="0" w:color="auto"/>
        <w:left w:val="none" w:sz="0" w:space="0" w:color="auto"/>
        <w:bottom w:val="none" w:sz="0" w:space="0" w:color="auto"/>
        <w:right w:val="none" w:sz="0" w:space="0" w:color="auto"/>
      </w:divBdr>
      <w:divsChild>
        <w:div w:id="439882441">
          <w:marLeft w:val="475"/>
          <w:marRight w:val="0"/>
          <w:marTop w:val="86"/>
          <w:marBottom w:val="120"/>
          <w:divBdr>
            <w:top w:val="none" w:sz="0" w:space="0" w:color="auto"/>
            <w:left w:val="none" w:sz="0" w:space="0" w:color="auto"/>
            <w:bottom w:val="none" w:sz="0" w:space="0" w:color="auto"/>
            <w:right w:val="none" w:sz="0" w:space="0" w:color="auto"/>
          </w:divBdr>
        </w:div>
        <w:div w:id="1350524418">
          <w:marLeft w:val="475"/>
          <w:marRight w:val="0"/>
          <w:marTop w:val="86"/>
          <w:marBottom w:val="120"/>
          <w:divBdr>
            <w:top w:val="none" w:sz="0" w:space="0" w:color="auto"/>
            <w:left w:val="none" w:sz="0" w:space="0" w:color="auto"/>
            <w:bottom w:val="none" w:sz="0" w:space="0" w:color="auto"/>
            <w:right w:val="none" w:sz="0" w:space="0" w:color="auto"/>
          </w:divBdr>
        </w:div>
        <w:div w:id="1535117871">
          <w:marLeft w:val="475"/>
          <w:marRight w:val="0"/>
          <w:marTop w:val="86"/>
          <w:marBottom w:val="120"/>
          <w:divBdr>
            <w:top w:val="none" w:sz="0" w:space="0" w:color="auto"/>
            <w:left w:val="none" w:sz="0" w:space="0" w:color="auto"/>
            <w:bottom w:val="none" w:sz="0" w:space="0" w:color="auto"/>
            <w:right w:val="none" w:sz="0" w:space="0" w:color="auto"/>
          </w:divBdr>
        </w:div>
        <w:div w:id="621766301">
          <w:marLeft w:val="475"/>
          <w:marRight w:val="0"/>
          <w:marTop w:val="86"/>
          <w:marBottom w:val="120"/>
          <w:divBdr>
            <w:top w:val="none" w:sz="0" w:space="0" w:color="auto"/>
            <w:left w:val="none" w:sz="0" w:space="0" w:color="auto"/>
            <w:bottom w:val="none" w:sz="0" w:space="0" w:color="auto"/>
            <w:right w:val="none" w:sz="0" w:space="0" w:color="auto"/>
          </w:divBdr>
        </w:div>
        <w:div w:id="1817145863">
          <w:marLeft w:val="475"/>
          <w:marRight w:val="0"/>
          <w:marTop w:val="86"/>
          <w:marBottom w:val="120"/>
          <w:divBdr>
            <w:top w:val="none" w:sz="0" w:space="0" w:color="auto"/>
            <w:left w:val="none" w:sz="0" w:space="0" w:color="auto"/>
            <w:bottom w:val="none" w:sz="0" w:space="0" w:color="auto"/>
            <w:right w:val="none" w:sz="0" w:space="0" w:color="auto"/>
          </w:divBdr>
        </w:div>
      </w:divsChild>
    </w:div>
    <w:div w:id="859275146">
      <w:bodyDiv w:val="1"/>
      <w:marLeft w:val="0"/>
      <w:marRight w:val="0"/>
      <w:marTop w:val="0"/>
      <w:marBottom w:val="0"/>
      <w:divBdr>
        <w:top w:val="none" w:sz="0" w:space="0" w:color="auto"/>
        <w:left w:val="none" w:sz="0" w:space="0" w:color="auto"/>
        <w:bottom w:val="none" w:sz="0" w:space="0" w:color="auto"/>
        <w:right w:val="none" w:sz="0" w:space="0" w:color="auto"/>
      </w:divBdr>
      <w:divsChild>
        <w:div w:id="1476022873">
          <w:marLeft w:val="475"/>
          <w:marRight w:val="0"/>
          <w:marTop w:val="86"/>
          <w:marBottom w:val="120"/>
          <w:divBdr>
            <w:top w:val="none" w:sz="0" w:space="0" w:color="auto"/>
            <w:left w:val="none" w:sz="0" w:space="0" w:color="auto"/>
            <w:bottom w:val="none" w:sz="0" w:space="0" w:color="auto"/>
            <w:right w:val="none" w:sz="0" w:space="0" w:color="auto"/>
          </w:divBdr>
        </w:div>
        <w:div w:id="1914511909">
          <w:marLeft w:val="475"/>
          <w:marRight w:val="0"/>
          <w:marTop w:val="86"/>
          <w:marBottom w:val="120"/>
          <w:divBdr>
            <w:top w:val="none" w:sz="0" w:space="0" w:color="auto"/>
            <w:left w:val="none" w:sz="0" w:space="0" w:color="auto"/>
            <w:bottom w:val="none" w:sz="0" w:space="0" w:color="auto"/>
            <w:right w:val="none" w:sz="0" w:space="0" w:color="auto"/>
          </w:divBdr>
        </w:div>
        <w:div w:id="1616017673">
          <w:marLeft w:val="475"/>
          <w:marRight w:val="0"/>
          <w:marTop w:val="86"/>
          <w:marBottom w:val="120"/>
          <w:divBdr>
            <w:top w:val="none" w:sz="0" w:space="0" w:color="auto"/>
            <w:left w:val="none" w:sz="0" w:space="0" w:color="auto"/>
            <w:bottom w:val="none" w:sz="0" w:space="0" w:color="auto"/>
            <w:right w:val="none" w:sz="0" w:space="0" w:color="auto"/>
          </w:divBdr>
        </w:div>
        <w:div w:id="1690065961">
          <w:marLeft w:val="475"/>
          <w:marRight w:val="0"/>
          <w:marTop w:val="86"/>
          <w:marBottom w:val="120"/>
          <w:divBdr>
            <w:top w:val="none" w:sz="0" w:space="0" w:color="auto"/>
            <w:left w:val="none" w:sz="0" w:space="0" w:color="auto"/>
            <w:bottom w:val="none" w:sz="0" w:space="0" w:color="auto"/>
            <w:right w:val="none" w:sz="0" w:space="0" w:color="auto"/>
          </w:divBdr>
        </w:div>
      </w:divsChild>
    </w:div>
    <w:div w:id="890265663">
      <w:bodyDiv w:val="1"/>
      <w:marLeft w:val="0"/>
      <w:marRight w:val="0"/>
      <w:marTop w:val="0"/>
      <w:marBottom w:val="0"/>
      <w:divBdr>
        <w:top w:val="none" w:sz="0" w:space="0" w:color="auto"/>
        <w:left w:val="none" w:sz="0" w:space="0" w:color="auto"/>
        <w:bottom w:val="none" w:sz="0" w:space="0" w:color="auto"/>
        <w:right w:val="none" w:sz="0" w:space="0" w:color="auto"/>
      </w:divBdr>
      <w:divsChild>
        <w:div w:id="1961180305">
          <w:marLeft w:val="475"/>
          <w:marRight w:val="0"/>
          <w:marTop w:val="86"/>
          <w:marBottom w:val="120"/>
          <w:divBdr>
            <w:top w:val="none" w:sz="0" w:space="0" w:color="auto"/>
            <w:left w:val="none" w:sz="0" w:space="0" w:color="auto"/>
            <w:bottom w:val="none" w:sz="0" w:space="0" w:color="auto"/>
            <w:right w:val="none" w:sz="0" w:space="0" w:color="auto"/>
          </w:divBdr>
        </w:div>
        <w:div w:id="1895576657">
          <w:marLeft w:val="994"/>
          <w:marRight w:val="0"/>
          <w:marTop w:val="77"/>
          <w:marBottom w:val="120"/>
          <w:divBdr>
            <w:top w:val="none" w:sz="0" w:space="0" w:color="auto"/>
            <w:left w:val="none" w:sz="0" w:space="0" w:color="auto"/>
            <w:bottom w:val="none" w:sz="0" w:space="0" w:color="auto"/>
            <w:right w:val="none" w:sz="0" w:space="0" w:color="auto"/>
          </w:divBdr>
        </w:div>
        <w:div w:id="1573855665">
          <w:marLeft w:val="475"/>
          <w:marRight w:val="0"/>
          <w:marTop w:val="86"/>
          <w:marBottom w:val="120"/>
          <w:divBdr>
            <w:top w:val="none" w:sz="0" w:space="0" w:color="auto"/>
            <w:left w:val="none" w:sz="0" w:space="0" w:color="auto"/>
            <w:bottom w:val="none" w:sz="0" w:space="0" w:color="auto"/>
            <w:right w:val="none" w:sz="0" w:space="0" w:color="auto"/>
          </w:divBdr>
        </w:div>
        <w:div w:id="582833992">
          <w:marLeft w:val="994"/>
          <w:marRight w:val="0"/>
          <w:marTop w:val="77"/>
          <w:marBottom w:val="120"/>
          <w:divBdr>
            <w:top w:val="none" w:sz="0" w:space="0" w:color="auto"/>
            <w:left w:val="none" w:sz="0" w:space="0" w:color="auto"/>
            <w:bottom w:val="none" w:sz="0" w:space="0" w:color="auto"/>
            <w:right w:val="none" w:sz="0" w:space="0" w:color="auto"/>
          </w:divBdr>
        </w:div>
        <w:div w:id="1600679199">
          <w:marLeft w:val="994"/>
          <w:marRight w:val="0"/>
          <w:marTop w:val="77"/>
          <w:marBottom w:val="120"/>
          <w:divBdr>
            <w:top w:val="none" w:sz="0" w:space="0" w:color="auto"/>
            <w:left w:val="none" w:sz="0" w:space="0" w:color="auto"/>
            <w:bottom w:val="none" w:sz="0" w:space="0" w:color="auto"/>
            <w:right w:val="none" w:sz="0" w:space="0" w:color="auto"/>
          </w:divBdr>
        </w:div>
        <w:div w:id="472408322">
          <w:marLeft w:val="994"/>
          <w:marRight w:val="0"/>
          <w:marTop w:val="77"/>
          <w:marBottom w:val="120"/>
          <w:divBdr>
            <w:top w:val="none" w:sz="0" w:space="0" w:color="auto"/>
            <w:left w:val="none" w:sz="0" w:space="0" w:color="auto"/>
            <w:bottom w:val="none" w:sz="0" w:space="0" w:color="auto"/>
            <w:right w:val="none" w:sz="0" w:space="0" w:color="auto"/>
          </w:divBdr>
        </w:div>
      </w:divsChild>
    </w:div>
    <w:div w:id="890269844">
      <w:bodyDiv w:val="1"/>
      <w:marLeft w:val="0"/>
      <w:marRight w:val="0"/>
      <w:marTop w:val="0"/>
      <w:marBottom w:val="0"/>
      <w:divBdr>
        <w:top w:val="none" w:sz="0" w:space="0" w:color="auto"/>
        <w:left w:val="none" w:sz="0" w:space="0" w:color="auto"/>
        <w:bottom w:val="none" w:sz="0" w:space="0" w:color="auto"/>
        <w:right w:val="none" w:sz="0" w:space="0" w:color="auto"/>
      </w:divBdr>
      <w:divsChild>
        <w:div w:id="1613779007">
          <w:marLeft w:val="475"/>
          <w:marRight w:val="0"/>
          <w:marTop w:val="86"/>
          <w:marBottom w:val="120"/>
          <w:divBdr>
            <w:top w:val="none" w:sz="0" w:space="0" w:color="auto"/>
            <w:left w:val="none" w:sz="0" w:space="0" w:color="auto"/>
            <w:bottom w:val="none" w:sz="0" w:space="0" w:color="auto"/>
            <w:right w:val="none" w:sz="0" w:space="0" w:color="auto"/>
          </w:divBdr>
        </w:div>
        <w:div w:id="774980052">
          <w:marLeft w:val="994"/>
          <w:marRight w:val="0"/>
          <w:marTop w:val="77"/>
          <w:marBottom w:val="120"/>
          <w:divBdr>
            <w:top w:val="none" w:sz="0" w:space="0" w:color="auto"/>
            <w:left w:val="none" w:sz="0" w:space="0" w:color="auto"/>
            <w:bottom w:val="none" w:sz="0" w:space="0" w:color="auto"/>
            <w:right w:val="none" w:sz="0" w:space="0" w:color="auto"/>
          </w:divBdr>
        </w:div>
        <w:div w:id="394010718">
          <w:marLeft w:val="994"/>
          <w:marRight w:val="0"/>
          <w:marTop w:val="77"/>
          <w:marBottom w:val="120"/>
          <w:divBdr>
            <w:top w:val="none" w:sz="0" w:space="0" w:color="auto"/>
            <w:left w:val="none" w:sz="0" w:space="0" w:color="auto"/>
            <w:bottom w:val="none" w:sz="0" w:space="0" w:color="auto"/>
            <w:right w:val="none" w:sz="0" w:space="0" w:color="auto"/>
          </w:divBdr>
        </w:div>
        <w:div w:id="542910193">
          <w:marLeft w:val="475"/>
          <w:marRight w:val="0"/>
          <w:marTop w:val="86"/>
          <w:marBottom w:val="120"/>
          <w:divBdr>
            <w:top w:val="none" w:sz="0" w:space="0" w:color="auto"/>
            <w:left w:val="none" w:sz="0" w:space="0" w:color="auto"/>
            <w:bottom w:val="none" w:sz="0" w:space="0" w:color="auto"/>
            <w:right w:val="none" w:sz="0" w:space="0" w:color="auto"/>
          </w:divBdr>
        </w:div>
        <w:div w:id="641693317">
          <w:marLeft w:val="994"/>
          <w:marRight w:val="0"/>
          <w:marTop w:val="77"/>
          <w:marBottom w:val="120"/>
          <w:divBdr>
            <w:top w:val="none" w:sz="0" w:space="0" w:color="auto"/>
            <w:left w:val="none" w:sz="0" w:space="0" w:color="auto"/>
            <w:bottom w:val="none" w:sz="0" w:space="0" w:color="auto"/>
            <w:right w:val="none" w:sz="0" w:space="0" w:color="auto"/>
          </w:divBdr>
        </w:div>
        <w:div w:id="1336688600">
          <w:marLeft w:val="994"/>
          <w:marRight w:val="0"/>
          <w:marTop w:val="77"/>
          <w:marBottom w:val="120"/>
          <w:divBdr>
            <w:top w:val="none" w:sz="0" w:space="0" w:color="auto"/>
            <w:left w:val="none" w:sz="0" w:space="0" w:color="auto"/>
            <w:bottom w:val="none" w:sz="0" w:space="0" w:color="auto"/>
            <w:right w:val="none" w:sz="0" w:space="0" w:color="auto"/>
          </w:divBdr>
        </w:div>
        <w:div w:id="2108579851">
          <w:marLeft w:val="994"/>
          <w:marRight w:val="0"/>
          <w:marTop w:val="77"/>
          <w:marBottom w:val="120"/>
          <w:divBdr>
            <w:top w:val="none" w:sz="0" w:space="0" w:color="auto"/>
            <w:left w:val="none" w:sz="0" w:space="0" w:color="auto"/>
            <w:bottom w:val="none" w:sz="0" w:space="0" w:color="auto"/>
            <w:right w:val="none" w:sz="0" w:space="0" w:color="auto"/>
          </w:divBdr>
        </w:div>
      </w:divsChild>
    </w:div>
    <w:div w:id="931276395">
      <w:bodyDiv w:val="1"/>
      <w:marLeft w:val="0"/>
      <w:marRight w:val="0"/>
      <w:marTop w:val="0"/>
      <w:marBottom w:val="0"/>
      <w:divBdr>
        <w:top w:val="none" w:sz="0" w:space="0" w:color="auto"/>
        <w:left w:val="none" w:sz="0" w:space="0" w:color="auto"/>
        <w:bottom w:val="none" w:sz="0" w:space="0" w:color="auto"/>
        <w:right w:val="none" w:sz="0" w:space="0" w:color="auto"/>
      </w:divBdr>
      <w:divsChild>
        <w:div w:id="1952979121">
          <w:marLeft w:val="475"/>
          <w:marRight w:val="0"/>
          <w:marTop w:val="86"/>
          <w:marBottom w:val="120"/>
          <w:divBdr>
            <w:top w:val="none" w:sz="0" w:space="0" w:color="auto"/>
            <w:left w:val="none" w:sz="0" w:space="0" w:color="auto"/>
            <w:bottom w:val="none" w:sz="0" w:space="0" w:color="auto"/>
            <w:right w:val="none" w:sz="0" w:space="0" w:color="auto"/>
          </w:divBdr>
        </w:div>
        <w:div w:id="1257405677">
          <w:marLeft w:val="994"/>
          <w:marRight w:val="0"/>
          <w:marTop w:val="77"/>
          <w:marBottom w:val="120"/>
          <w:divBdr>
            <w:top w:val="none" w:sz="0" w:space="0" w:color="auto"/>
            <w:left w:val="none" w:sz="0" w:space="0" w:color="auto"/>
            <w:bottom w:val="none" w:sz="0" w:space="0" w:color="auto"/>
            <w:right w:val="none" w:sz="0" w:space="0" w:color="auto"/>
          </w:divBdr>
        </w:div>
        <w:div w:id="1685011073">
          <w:marLeft w:val="994"/>
          <w:marRight w:val="0"/>
          <w:marTop w:val="77"/>
          <w:marBottom w:val="120"/>
          <w:divBdr>
            <w:top w:val="none" w:sz="0" w:space="0" w:color="auto"/>
            <w:left w:val="none" w:sz="0" w:space="0" w:color="auto"/>
            <w:bottom w:val="none" w:sz="0" w:space="0" w:color="auto"/>
            <w:right w:val="none" w:sz="0" w:space="0" w:color="auto"/>
          </w:divBdr>
        </w:div>
        <w:div w:id="710957934">
          <w:marLeft w:val="994"/>
          <w:marRight w:val="0"/>
          <w:marTop w:val="77"/>
          <w:marBottom w:val="120"/>
          <w:divBdr>
            <w:top w:val="none" w:sz="0" w:space="0" w:color="auto"/>
            <w:left w:val="none" w:sz="0" w:space="0" w:color="auto"/>
            <w:bottom w:val="none" w:sz="0" w:space="0" w:color="auto"/>
            <w:right w:val="none" w:sz="0" w:space="0" w:color="auto"/>
          </w:divBdr>
        </w:div>
        <w:div w:id="619653284">
          <w:marLeft w:val="994"/>
          <w:marRight w:val="0"/>
          <w:marTop w:val="77"/>
          <w:marBottom w:val="120"/>
          <w:divBdr>
            <w:top w:val="none" w:sz="0" w:space="0" w:color="auto"/>
            <w:left w:val="none" w:sz="0" w:space="0" w:color="auto"/>
            <w:bottom w:val="none" w:sz="0" w:space="0" w:color="auto"/>
            <w:right w:val="none" w:sz="0" w:space="0" w:color="auto"/>
          </w:divBdr>
        </w:div>
      </w:divsChild>
    </w:div>
    <w:div w:id="963657006">
      <w:bodyDiv w:val="1"/>
      <w:marLeft w:val="0"/>
      <w:marRight w:val="0"/>
      <w:marTop w:val="0"/>
      <w:marBottom w:val="0"/>
      <w:divBdr>
        <w:top w:val="none" w:sz="0" w:space="0" w:color="auto"/>
        <w:left w:val="none" w:sz="0" w:space="0" w:color="auto"/>
        <w:bottom w:val="none" w:sz="0" w:space="0" w:color="auto"/>
        <w:right w:val="none" w:sz="0" w:space="0" w:color="auto"/>
      </w:divBdr>
      <w:divsChild>
        <w:div w:id="156387566">
          <w:marLeft w:val="475"/>
          <w:marRight w:val="0"/>
          <w:marTop w:val="86"/>
          <w:marBottom w:val="120"/>
          <w:divBdr>
            <w:top w:val="none" w:sz="0" w:space="0" w:color="auto"/>
            <w:left w:val="none" w:sz="0" w:space="0" w:color="auto"/>
            <w:bottom w:val="none" w:sz="0" w:space="0" w:color="auto"/>
            <w:right w:val="none" w:sz="0" w:space="0" w:color="auto"/>
          </w:divBdr>
        </w:div>
        <w:div w:id="1398433988">
          <w:marLeft w:val="475"/>
          <w:marRight w:val="0"/>
          <w:marTop w:val="86"/>
          <w:marBottom w:val="120"/>
          <w:divBdr>
            <w:top w:val="none" w:sz="0" w:space="0" w:color="auto"/>
            <w:left w:val="none" w:sz="0" w:space="0" w:color="auto"/>
            <w:bottom w:val="none" w:sz="0" w:space="0" w:color="auto"/>
            <w:right w:val="none" w:sz="0" w:space="0" w:color="auto"/>
          </w:divBdr>
        </w:div>
        <w:div w:id="733511360">
          <w:marLeft w:val="475"/>
          <w:marRight w:val="0"/>
          <w:marTop w:val="86"/>
          <w:marBottom w:val="120"/>
          <w:divBdr>
            <w:top w:val="none" w:sz="0" w:space="0" w:color="auto"/>
            <w:left w:val="none" w:sz="0" w:space="0" w:color="auto"/>
            <w:bottom w:val="none" w:sz="0" w:space="0" w:color="auto"/>
            <w:right w:val="none" w:sz="0" w:space="0" w:color="auto"/>
          </w:divBdr>
        </w:div>
        <w:div w:id="1277105518">
          <w:marLeft w:val="475"/>
          <w:marRight w:val="0"/>
          <w:marTop w:val="86"/>
          <w:marBottom w:val="120"/>
          <w:divBdr>
            <w:top w:val="none" w:sz="0" w:space="0" w:color="auto"/>
            <w:left w:val="none" w:sz="0" w:space="0" w:color="auto"/>
            <w:bottom w:val="none" w:sz="0" w:space="0" w:color="auto"/>
            <w:right w:val="none" w:sz="0" w:space="0" w:color="auto"/>
          </w:divBdr>
        </w:div>
        <w:div w:id="2130583672">
          <w:marLeft w:val="475"/>
          <w:marRight w:val="0"/>
          <w:marTop w:val="86"/>
          <w:marBottom w:val="120"/>
          <w:divBdr>
            <w:top w:val="none" w:sz="0" w:space="0" w:color="auto"/>
            <w:left w:val="none" w:sz="0" w:space="0" w:color="auto"/>
            <w:bottom w:val="none" w:sz="0" w:space="0" w:color="auto"/>
            <w:right w:val="none" w:sz="0" w:space="0" w:color="auto"/>
          </w:divBdr>
        </w:div>
      </w:divsChild>
    </w:div>
    <w:div w:id="987318003">
      <w:bodyDiv w:val="1"/>
      <w:marLeft w:val="0"/>
      <w:marRight w:val="0"/>
      <w:marTop w:val="0"/>
      <w:marBottom w:val="0"/>
      <w:divBdr>
        <w:top w:val="none" w:sz="0" w:space="0" w:color="auto"/>
        <w:left w:val="none" w:sz="0" w:space="0" w:color="auto"/>
        <w:bottom w:val="none" w:sz="0" w:space="0" w:color="auto"/>
        <w:right w:val="none" w:sz="0" w:space="0" w:color="auto"/>
      </w:divBdr>
      <w:divsChild>
        <w:div w:id="255722146">
          <w:marLeft w:val="475"/>
          <w:marRight w:val="0"/>
          <w:marTop w:val="86"/>
          <w:marBottom w:val="120"/>
          <w:divBdr>
            <w:top w:val="none" w:sz="0" w:space="0" w:color="auto"/>
            <w:left w:val="none" w:sz="0" w:space="0" w:color="auto"/>
            <w:bottom w:val="none" w:sz="0" w:space="0" w:color="auto"/>
            <w:right w:val="none" w:sz="0" w:space="0" w:color="auto"/>
          </w:divBdr>
        </w:div>
        <w:div w:id="1953197126">
          <w:marLeft w:val="475"/>
          <w:marRight w:val="0"/>
          <w:marTop w:val="86"/>
          <w:marBottom w:val="120"/>
          <w:divBdr>
            <w:top w:val="none" w:sz="0" w:space="0" w:color="auto"/>
            <w:left w:val="none" w:sz="0" w:space="0" w:color="auto"/>
            <w:bottom w:val="none" w:sz="0" w:space="0" w:color="auto"/>
            <w:right w:val="none" w:sz="0" w:space="0" w:color="auto"/>
          </w:divBdr>
        </w:div>
        <w:div w:id="608897457">
          <w:marLeft w:val="475"/>
          <w:marRight w:val="0"/>
          <w:marTop w:val="86"/>
          <w:marBottom w:val="120"/>
          <w:divBdr>
            <w:top w:val="none" w:sz="0" w:space="0" w:color="auto"/>
            <w:left w:val="none" w:sz="0" w:space="0" w:color="auto"/>
            <w:bottom w:val="none" w:sz="0" w:space="0" w:color="auto"/>
            <w:right w:val="none" w:sz="0" w:space="0" w:color="auto"/>
          </w:divBdr>
        </w:div>
        <w:div w:id="1073551255">
          <w:marLeft w:val="994"/>
          <w:marRight w:val="0"/>
          <w:marTop w:val="77"/>
          <w:marBottom w:val="120"/>
          <w:divBdr>
            <w:top w:val="none" w:sz="0" w:space="0" w:color="auto"/>
            <w:left w:val="none" w:sz="0" w:space="0" w:color="auto"/>
            <w:bottom w:val="none" w:sz="0" w:space="0" w:color="auto"/>
            <w:right w:val="none" w:sz="0" w:space="0" w:color="auto"/>
          </w:divBdr>
        </w:div>
        <w:div w:id="6828953">
          <w:marLeft w:val="475"/>
          <w:marRight w:val="0"/>
          <w:marTop w:val="86"/>
          <w:marBottom w:val="120"/>
          <w:divBdr>
            <w:top w:val="none" w:sz="0" w:space="0" w:color="auto"/>
            <w:left w:val="none" w:sz="0" w:space="0" w:color="auto"/>
            <w:bottom w:val="none" w:sz="0" w:space="0" w:color="auto"/>
            <w:right w:val="none" w:sz="0" w:space="0" w:color="auto"/>
          </w:divBdr>
        </w:div>
        <w:div w:id="1937984439">
          <w:marLeft w:val="994"/>
          <w:marRight w:val="0"/>
          <w:marTop w:val="77"/>
          <w:marBottom w:val="120"/>
          <w:divBdr>
            <w:top w:val="none" w:sz="0" w:space="0" w:color="auto"/>
            <w:left w:val="none" w:sz="0" w:space="0" w:color="auto"/>
            <w:bottom w:val="none" w:sz="0" w:space="0" w:color="auto"/>
            <w:right w:val="none" w:sz="0" w:space="0" w:color="auto"/>
          </w:divBdr>
        </w:div>
      </w:divsChild>
    </w:div>
    <w:div w:id="994452088">
      <w:bodyDiv w:val="1"/>
      <w:marLeft w:val="0"/>
      <w:marRight w:val="0"/>
      <w:marTop w:val="0"/>
      <w:marBottom w:val="0"/>
      <w:divBdr>
        <w:top w:val="none" w:sz="0" w:space="0" w:color="auto"/>
        <w:left w:val="none" w:sz="0" w:space="0" w:color="auto"/>
        <w:bottom w:val="none" w:sz="0" w:space="0" w:color="auto"/>
        <w:right w:val="none" w:sz="0" w:space="0" w:color="auto"/>
      </w:divBdr>
      <w:divsChild>
        <w:div w:id="671034746">
          <w:marLeft w:val="475"/>
          <w:marRight w:val="0"/>
          <w:marTop w:val="86"/>
          <w:marBottom w:val="120"/>
          <w:divBdr>
            <w:top w:val="none" w:sz="0" w:space="0" w:color="auto"/>
            <w:left w:val="none" w:sz="0" w:space="0" w:color="auto"/>
            <w:bottom w:val="none" w:sz="0" w:space="0" w:color="auto"/>
            <w:right w:val="none" w:sz="0" w:space="0" w:color="auto"/>
          </w:divBdr>
        </w:div>
        <w:div w:id="1949700120">
          <w:marLeft w:val="994"/>
          <w:marRight w:val="0"/>
          <w:marTop w:val="77"/>
          <w:marBottom w:val="120"/>
          <w:divBdr>
            <w:top w:val="none" w:sz="0" w:space="0" w:color="auto"/>
            <w:left w:val="none" w:sz="0" w:space="0" w:color="auto"/>
            <w:bottom w:val="none" w:sz="0" w:space="0" w:color="auto"/>
            <w:right w:val="none" w:sz="0" w:space="0" w:color="auto"/>
          </w:divBdr>
        </w:div>
        <w:div w:id="1197506529">
          <w:marLeft w:val="475"/>
          <w:marRight w:val="0"/>
          <w:marTop w:val="86"/>
          <w:marBottom w:val="120"/>
          <w:divBdr>
            <w:top w:val="none" w:sz="0" w:space="0" w:color="auto"/>
            <w:left w:val="none" w:sz="0" w:space="0" w:color="auto"/>
            <w:bottom w:val="none" w:sz="0" w:space="0" w:color="auto"/>
            <w:right w:val="none" w:sz="0" w:space="0" w:color="auto"/>
          </w:divBdr>
        </w:div>
        <w:div w:id="727649900">
          <w:marLeft w:val="994"/>
          <w:marRight w:val="0"/>
          <w:marTop w:val="77"/>
          <w:marBottom w:val="120"/>
          <w:divBdr>
            <w:top w:val="none" w:sz="0" w:space="0" w:color="auto"/>
            <w:left w:val="none" w:sz="0" w:space="0" w:color="auto"/>
            <w:bottom w:val="none" w:sz="0" w:space="0" w:color="auto"/>
            <w:right w:val="none" w:sz="0" w:space="0" w:color="auto"/>
          </w:divBdr>
        </w:div>
        <w:div w:id="389302781">
          <w:marLeft w:val="994"/>
          <w:marRight w:val="0"/>
          <w:marTop w:val="77"/>
          <w:marBottom w:val="120"/>
          <w:divBdr>
            <w:top w:val="none" w:sz="0" w:space="0" w:color="auto"/>
            <w:left w:val="none" w:sz="0" w:space="0" w:color="auto"/>
            <w:bottom w:val="none" w:sz="0" w:space="0" w:color="auto"/>
            <w:right w:val="none" w:sz="0" w:space="0" w:color="auto"/>
          </w:divBdr>
        </w:div>
        <w:div w:id="1375228622">
          <w:marLeft w:val="994"/>
          <w:marRight w:val="0"/>
          <w:marTop w:val="77"/>
          <w:marBottom w:val="120"/>
          <w:divBdr>
            <w:top w:val="none" w:sz="0" w:space="0" w:color="auto"/>
            <w:left w:val="none" w:sz="0" w:space="0" w:color="auto"/>
            <w:bottom w:val="none" w:sz="0" w:space="0" w:color="auto"/>
            <w:right w:val="none" w:sz="0" w:space="0" w:color="auto"/>
          </w:divBdr>
        </w:div>
      </w:divsChild>
    </w:div>
    <w:div w:id="1064139324">
      <w:bodyDiv w:val="1"/>
      <w:marLeft w:val="0"/>
      <w:marRight w:val="0"/>
      <w:marTop w:val="0"/>
      <w:marBottom w:val="0"/>
      <w:divBdr>
        <w:top w:val="none" w:sz="0" w:space="0" w:color="auto"/>
        <w:left w:val="none" w:sz="0" w:space="0" w:color="auto"/>
        <w:bottom w:val="none" w:sz="0" w:space="0" w:color="auto"/>
        <w:right w:val="none" w:sz="0" w:space="0" w:color="auto"/>
      </w:divBdr>
      <w:divsChild>
        <w:div w:id="380397328">
          <w:marLeft w:val="475"/>
          <w:marRight w:val="0"/>
          <w:marTop w:val="86"/>
          <w:marBottom w:val="120"/>
          <w:divBdr>
            <w:top w:val="none" w:sz="0" w:space="0" w:color="auto"/>
            <w:left w:val="none" w:sz="0" w:space="0" w:color="auto"/>
            <w:bottom w:val="none" w:sz="0" w:space="0" w:color="auto"/>
            <w:right w:val="none" w:sz="0" w:space="0" w:color="auto"/>
          </w:divBdr>
        </w:div>
        <w:div w:id="1165902517">
          <w:marLeft w:val="994"/>
          <w:marRight w:val="0"/>
          <w:marTop w:val="77"/>
          <w:marBottom w:val="120"/>
          <w:divBdr>
            <w:top w:val="none" w:sz="0" w:space="0" w:color="auto"/>
            <w:left w:val="none" w:sz="0" w:space="0" w:color="auto"/>
            <w:bottom w:val="none" w:sz="0" w:space="0" w:color="auto"/>
            <w:right w:val="none" w:sz="0" w:space="0" w:color="auto"/>
          </w:divBdr>
        </w:div>
        <w:div w:id="1067459309">
          <w:marLeft w:val="475"/>
          <w:marRight w:val="0"/>
          <w:marTop w:val="86"/>
          <w:marBottom w:val="120"/>
          <w:divBdr>
            <w:top w:val="none" w:sz="0" w:space="0" w:color="auto"/>
            <w:left w:val="none" w:sz="0" w:space="0" w:color="auto"/>
            <w:bottom w:val="none" w:sz="0" w:space="0" w:color="auto"/>
            <w:right w:val="none" w:sz="0" w:space="0" w:color="auto"/>
          </w:divBdr>
        </w:div>
        <w:div w:id="455300587">
          <w:marLeft w:val="994"/>
          <w:marRight w:val="0"/>
          <w:marTop w:val="77"/>
          <w:marBottom w:val="120"/>
          <w:divBdr>
            <w:top w:val="none" w:sz="0" w:space="0" w:color="auto"/>
            <w:left w:val="none" w:sz="0" w:space="0" w:color="auto"/>
            <w:bottom w:val="none" w:sz="0" w:space="0" w:color="auto"/>
            <w:right w:val="none" w:sz="0" w:space="0" w:color="auto"/>
          </w:divBdr>
        </w:div>
        <w:div w:id="390883310">
          <w:marLeft w:val="475"/>
          <w:marRight w:val="0"/>
          <w:marTop w:val="86"/>
          <w:marBottom w:val="120"/>
          <w:divBdr>
            <w:top w:val="none" w:sz="0" w:space="0" w:color="auto"/>
            <w:left w:val="none" w:sz="0" w:space="0" w:color="auto"/>
            <w:bottom w:val="none" w:sz="0" w:space="0" w:color="auto"/>
            <w:right w:val="none" w:sz="0" w:space="0" w:color="auto"/>
          </w:divBdr>
        </w:div>
      </w:divsChild>
    </w:div>
    <w:div w:id="1082065707">
      <w:bodyDiv w:val="1"/>
      <w:marLeft w:val="0"/>
      <w:marRight w:val="0"/>
      <w:marTop w:val="0"/>
      <w:marBottom w:val="0"/>
      <w:divBdr>
        <w:top w:val="none" w:sz="0" w:space="0" w:color="auto"/>
        <w:left w:val="none" w:sz="0" w:space="0" w:color="auto"/>
        <w:bottom w:val="none" w:sz="0" w:space="0" w:color="auto"/>
        <w:right w:val="none" w:sz="0" w:space="0" w:color="auto"/>
      </w:divBdr>
      <w:divsChild>
        <w:div w:id="823594104">
          <w:marLeft w:val="475"/>
          <w:marRight w:val="0"/>
          <w:marTop w:val="86"/>
          <w:marBottom w:val="120"/>
          <w:divBdr>
            <w:top w:val="none" w:sz="0" w:space="0" w:color="auto"/>
            <w:left w:val="none" w:sz="0" w:space="0" w:color="auto"/>
            <w:bottom w:val="none" w:sz="0" w:space="0" w:color="auto"/>
            <w:right w:val="none" w:sz="0" w:space="0" w:color="auto"/>
          </w:divBdr>
        </w:div>
        <w:div w:id="311568590">
          <w:marLeft w:val="994"/>
          <w:marRight w:val="0"/>
          <w:marTop w:val="77"/>
          <w:marBottom w:val="120"/>
          <w:divBdr>
            <w:top w:val="none" w:sz="0" w:space="0" w:color="auto"/>
            <w:left w:val="none" w:sz="0" w:space="0" w:color="auto"/>
            <w:bottom w:val="none" w:sz="0" w:space="0" w:color="auto"/>
            <w:right w:val="none" w:sz="0" w:space="0" w:color="auto"/>
          </w:divBdr>
        </w:div>
        <w:div w:id="457384179">
          <w:marLeft w:val="994"/>
          <w:marRight w:val="0"/>
          <w:marTop w:val="77"/>
          <w:marBottom w:val="120"/>
          <w:divBdr>
            <w:top w:val="none" w:sz="0" w:space="0" w:color="auto"/>
            <w:left w:val="none" w:sz="0" w:space="0" w:color="auto"/>
            <w:bottom w:val="none" w:sz="0" w:space="0" w:color="auto"/>
            <w:right w:val="none" w:sz="0" w:space="0" w:color="auto"/>
          </w:divBdr>
        </w:div>
        <w:div w:id="1032070834">
          <w:marLeft w:val="994"/>
          <w:marRight w:val="0"/>
          <w:marTop w:val="77"/>
          <w:marBottom w:val="120"/>
          <w:divBdr>
            <w:top w:val="none" w:sz="0" w:space="0" w:color="auto"/>
            <w:left w:val="none" w:sz="0" w:space="0" w:color="auto"/>
            <w:bottom w:val="none" w:sz="0" w:space="0" w:color="auto"/>
            <w:right w:val="none" w:sz="0" w:space="0" w:color="auto"/>
          </w:divBdr>
        </w:div>
        <w:div w:id="1793938723">
          <w:marLeft w:val="994"/>
          <w:marRight w:val="0"/>
          <w:marTop w:val="77"/>
          <w:marBottom w:val="120"/>
          <w:divBdr>
            <w:top w:val="none" w:sz="0" w:space="0" w:color="auto"/>
            <w:left w:val="none" w:sz="0" w:space="0" w:color="auto"/>
            <w:bottom w:val="none" w:sz="0" w:space="0" w:color="auto"/>
            <w:right w:val="none" w:sz="0" w:space="0" w:color="auto"/>
          </w:divBdr>
        </w:div>
      </w:divsChild>
    </w:div>
    <w:div w:id="1091976530">
      <w:bodyDiv w:val="1"/>
      <w:marLeft w:val="0"/>
      <w:marRight w:val="0"/>
      <w:marTop w:val="0"/>
      <w:marBottom w:val="0"/>
      <w:divBdr>
        <w:top w:val="none" w:sz="0" w:space="0" w:color="auto"/>
        <w:left w:val="none" w:sz="0" w:space="0" w:color="auto"/>
        <w:bottom w:val="none" w:sz="0" w:space="0" w:color="auto"/>
        <w:right w:val="none" w:sz="0" w:space="0" w:color="auto"/>
      </w:divBdr>
      <w:divsChild>
        <w:div w:id="1139567354">
          <w:marLeft w:val="475"/>
          <w:marRight w:val="0"/>
          <w:marTop w:val="86"/>
          <w:marBottom w:val="120"/>
          <w:divBdr>
            <w:top w:val="none" w:sz="0" w:space="0" w:color="auto"/>
            <w:left w:val="none" w:sz="0" w:space="0" w:color="auto"/>
            <w:bottom w:val="none" w:sz="0" w:space="0" w:color="auto"/>
            <w:right w:val="none" w:sz="0" w:space="0" w:color="auto"/>
          </w:divBdr>
        </w:div>
        <w:div w:id="1223906730">
          <w:marLeft w:val="994"/>
          <w:marRight w:val="0"/>
          <w:marTop w:val="77"/>
          <w:marBottom w:val="120"/>
          <w:divBdr>
            <w:top w:val="none" w:sz="0" w:space="0" w:color="auto"/>
            <w:left w:val="none" w:sz="0" w:space="0" w:color="auto"/>
            <w:bottom w:val="none" w:sz="0" w:space="0" w:color="auto"/>
            <w:right w:val="none" w:sz="0" w:space="0" w:color="auto"/>
          </w:divBdr>
        </w:div>
        <w:div w:id="1746567023">
          <w:marLeft w:val="475"/>
          <w:marRight w:val="0"/>
          <w:marTop w:val="86"/>
          <w:marBottom w:val="120"/>
          <w:divBdr>
            <w:top w:val="none" w:sz="0" w:space="0" w:color="auto"/>
            <w:left w:val="none" w:sz="0" w:space="0" w:color="auto"/>
            <w:bottom w:val="none" w:sz="0" w:space="0" w:color="auto"/>
            <w:right w:val="none" w:sz="0" w:space="0" w:color="auto"/>
          </w:divBdr>
        </w:div>
        <w:div w:id="1151408415">
          <w:marLeft w:val="994"/>
          <w:marRight w:val="0"/>
          <w:marTop w:val="77"/>
          <w:marBottom w:val="120"/>
          <w:divBdr>
            <w:top w:val="none" w:sz="0" w:space="0" w:color="auto"/>
            <w:left w:val="none" w:sz="0" w:space="0" w:color="auto"/>
            <w:bottom w:val="none" w:sz="0" w:space="0" w:color="auto"/>
            <w:right w:val="none" w:sz="0" w:space="0" w:color="auto"/>
          </w:divBdr>
        </w:div>
        <w:div w:id="151257281">
          <w:marLeft w:val="994"/>
          <w:marRight w:val="0"/>
          <w:marTop w:val="77"/>
          <w:marBottom w:val="120"/>
          <w:divBdr>
            <w:top w:val="none" w:sz="0" w:space="0" w:color="auto"/>
            <w:left w:val="none" w:sz="0" w:space="0" w:color="auto"/>
            <w:bottom w:val="none" w:sz="0" w:space="0" w:color="auto"/>
            <w:right w:val="none" w:sz="0" w:space="0" w:color="auto"/>
          </w:divBdr>
        </w:div>
        <w:div w:id="169872698">
          <w:marLeft w:val="475"/>
          <w:marRight w:val="0"/>
          <w:marTop w:val="86"/>
          <w:marBottom w:val="120"/>
          <w:divBdr>
            <w:top w:val="none" w:sz="0" w:space="0" w:color="auto"/>
            <w:left w:val="none" w:sz="0" w:space="0" w:color="auto"/>
            <w:bottom w:val="none" w:sz="0" w:space="0" w:color="auto"/>
            <w:right w:val="none" w:sz="0" w:space="0" w:color="auto"/>
          </w:divBdr>
        </w:div>
        <w:div w:id="1085147371">
          <w:marLeft w:val="994"/>
          <w:marRight w:val="0"/>
          <w:marTop w:val="77"/>
          <w:marBottom w:val="120"/>
          <w:divBdr>
            <w:top w:val="none" w:sz="0" w:space="0" w:color="auto"/>
            <w:left w:val="none" w:sz="0" w:space="0" w:color="auto"/>
            <w:bottom w:val="none" w:sz="0" w:space="0" w:color="auto"/>
            <w:right w:val="none" w:sz="0" w:space="0" w:color="auto"/>
          </w:divBdr>
        </w:div>
        <w:div w:id="1304237586">
          <w:marLeft w:val="994"/>
          <w:marRight w:val="0"/>
          <w:marTop w:val="77"/>
          <w:marBottom w:val="120"/>
          <w:divBdr>
            <w:top w:val="none" w:sz="0" w:space="0" w:color="auto"/>
            <w:left w:val="none" w:sz="0" w:space="0" w:color="auto"/>
            <w:bottom w:val="none" w:sz="0" w:space="0" w:color="auto"/>
            <w:right w:val="none" w:sz="0" w:space="0" w:color="auto"/>
          </w:divBdr>
        </w:div>
      </w:divsChild>
    </w:div>
    <w:div w:id="1162504307">
      <w:bodyDiv w:val="1"/>
      <w:marLeft w:val="0"/>
      <w:marRight w:val="0"/>
      <w:marTop w:val="0"/>
      <w:marBottom w:val="0"/>
      <w:divBdr>
        <w:top w:val="none" w:sz="0" w:space="0" w:color="auto"/>
        <w:left w:val="none" w:sz="0" w:space="0" w:color="auto"/>
        <w:bottom w:val="none" w:sz="0" w:space="0" w:color="auto"/>
        <w:right w:val="none" w:sz="0" w:space="0" w:color="auto"/>
      </w:divBdr>
      <w:divsChild>
        <w:div w:id="325671124">
          <w:marLeft w:val="475"/>
          <w:marRight w:val="0"/>
          <w:marTop w:val="86"/>
          <w:marBottom w:val="120"/>
          <w:divBdr>
            <w:top w:val="none" w:sz="0" w:space="0" w:color="auto"/>
            <w:left w:val="none" w:sz="0" w:space="0" w:color="auto"/>
            <w:bottom w:val="none" w:sz="0" w:space="0" w:color="auto"/>
            <w:right w:val="none" w:sz="0" w:space="0" w:color="auto"/>
          </w:divBdr>
        </w:div>
        <w:div w:id="494108257">
          <w:marLeft w:val="994"/>
          <w:marRight w:val="0"/>
          <w:marTop w:val="77"/>
          <w:marBottom w:val="120"/>
          <w:divBdr>
            <w:top w:val="none" w:sz="0" w:space="0" w:color="auto"/>
            <w:left w:val="none" w:sz="0" w:space="0" w:color="auto"/>
            <w:bottom w:val="none" w:sz="0" w:space="0" w:color="auto"/>
            <w:right w:val="none" w:sz="0" w:space="0" w:color="auto"/>
          </w:divBdr>
        </w:div>
        <w:div w:id="350643889">
          <w:marLeft w:val="994"/>
          <w:marRight w:val="0"/>
          <w:marTop w:val="77"/>
          <w:marBottom w:val="120"/>
          <w:divBdr>
            <w:top w:val="none" w:sz="0" w:space="0" w:color="auto"/>
            <w:left w:val="none" w:sz="0" w:space="0" w:color="auto"/>
            <w:bottom w:val="none" w:sz="0" w:space="0" w:color="auto"/>
            <w:right w:val="none" w:sz="0" w:space="0" w:color="auto"/>
          </w:divBdr>
        </w:div>
        <w:div w:id="1615362392">
          <w:marLeft w:val="994"/>
          <w:marRight w:val="0"/>
          <w:marTop w:val="77"/>
          <w:marBottom w:val="120"/>
          <w:divBdr>
            <w:top w:val="none" w:sz="0" w:space="0" w:color="auto"/>
            <w:left w:val="none" w:sz="0" w:space="0" w:color="auto"/>
            <w:bottom w:val="none" w:sz="0" w:space="0" w:color="auto"/>
            <w:right w:val="none" w:sz="0" w:space="0" w:color="auto"/>
          </w:divBdr>
        </w:div>
        <w:div w:id="822236045">
          <w:marLeft w:val="994"/>
          <w:marRight w:val="0"/>
          <w:marTop w:val="77"/>
          <w:marBottom w:val="120"/>
          <w:divBdr>
            <w:top w:val="none" w:sz="0" w:space="0" w:color="auto"/>
            <w:left w:val="none" w:sz="0" w:space="0" w:color="auto"/>
            <w:bottom w:val="none" w:sz="0" w:space="0" w:color="auto"/>
            <w:right w:val="none" w:sz="0" w:space="0" w:color="auto"/>
          </w:divBdr>
        </w:div>
        <w:div w:id="1775511060">
          <w:marLeft w:val="994"/>
          <w:marRight w:val="0"/>
          <w:marTop w:val="77"/>
          <w:marBottom w:val="120"/>
          <w:divBdr>
            <w:top w:val="none" w:sz="0" w:space="0" w:color="auto"/>
            <w:left w:val="none" w:sz="0" w:space="0" w:color="auto"/>
            <w:bottom w:val="none" w:sz="0" w:space="0" w:color="auto"/>
            <w:right w:val="none" w:sz="0" w:space="0" w:color="auto"/>
          </w:divBdr>
        </w:div>
        <w:div w:id="1420180319">
          <w:marLeft w:val="475"/>
          <w:marRight w:val="0"/>
          <w:marTop w:val="86"/>
          <w:marBottom w:val="120"/>
          <w:divBdr>
            <w:top w:val="none" w:sz="0" w:space="0" w:color="auto"/>
            <w:left w:val="none" w:sz="0" w:space="0" w:color="auto"/>
            <w:bottom w:val="none" w:sz="0" w:space="0" w:color="auto"/>
            <w:right w:val="none" w:sz="0" w:space="0" w:color="auto"/>
          </w:divBdr>
        </w:div>
      </w:divsChild>
    </w:div>
    <w:div w:id="1194080197">
      <w:bodyDiv w:val="1"/>
      <w:marLeft w:val="0"/>
      <w:marRight w:val="0"/>
      <w:marTop w:val="0"/>
      <w:marBottom w:val="0"/>
      <w:divBdr>
        <w:top w:val="none" w:sz="0" w:space="0" w:color="auto"/>
        <w:left w:val="none" w:sz="0" w:space="0" w:color="auto"/>
        <w:bottom w:val="none" w:sz="0" w:space="0" w:color="auto"/>
        <w:right w:val="none" w:sz="0" w:space="0" w:color="auto"/>
      </w:divBdr>
      <w:divsChild>
        <w:div w:id="937099721">
          <w:marLeft w:val="475"/>
          <w:marRight w:val="0"/>
          <w:marTop w:val="86"/>
          <w:marBottom w:val="120"/>
          <w:divBdr>
            <w:top w:val="none" w:sz="0" w:space="0" w:color="auto"/>
            <w:left w:val="none" w:sz="0" w:space="0" w:color="auto"/>
            <w:bottom w:val="none" w:sz="0" w:space="0" w:color="auto"/>
            <w:right w:val="none" w:sz="0" w:space="0" w:color="auto"/>
          </w:divBdr>
        </w:div>
        <w:div w:id="117647472">
          <w:marLeft w:val="475"/>
          <w:marRight w:val="0"/>
          <w:marTop w:val="86"/>
          <w:marBottom w:val="120"/>
          <w:divBdr>
            <w:top w:val="none" w:sz="0" w:space="0" w:color="auto"/>
            <w:left w:val="none" w:sz="0" w:space="0" w:color="auto"/>
            <w:bottom w:val="none" w:sz="0" w:space="0" w:color="auto"/>
            <w:right w:val="none" w:sz="0" w:space="0" w:color="auto"/>
          </w:divBdr>
        </w:div>
        <w:div w:id="1716392917">
          <w:marLeft w:val="475"/>
          <w:marRight w:val="0"/>
          <w:marTop w:val="86"/>
          <w:marBottom w:val="120"/>
          <w:divBdr>
            <w:top w:val="none" w:sz="0" w:space="0" w:color="auto"/>
            <w:left w:val="none" w:sz="0" w:space="0" w:color="auto"/>
            <w:bottom w:val="none" w:sz="0" w:space="0" w:color="auto"/>
            <w:right w:val="none" w:sz="0" w:space="0" w:color="auto"/>
          </w:divBdr>
        </w:div>
        <w:div w:id="2133746923">
          <w:marLeft w:val="475"/>
          <w:marRight w:val="0"/>
          <w:marTop w:val="86"/>
          <w:marBottom w:val="120"/>
          <w:divBdr>
            <w:top w:val="none" w:sz="0" w:space="0" w:color="auto"/>
            <w:left w:val="none" w:sz="0" w:space="0" w:color="auto"/>
            <w:bottom w:val="none" w:sz="0" w:space="0" w:color="auto"/>
            <w:right w:val="none" w:sz="0" w:space="0" w:color="auto"/>
          </w:divBdr>
        </w:div>
        <w:div w:id="134957044">
          <w:marLeft w:val="475"/>
          <w:marRight w:val="0"/>
          <w:marTop w:val="86"/>
          <w:marBottom w:val="120"/>
          <w:divBdr>
            <w:top w:val="none" w:sz="0" w:space="0" w:color="auto"/>
            <w:left w:val="none" w:sz="0" w:space="0" w:color="auto"/>
            <w:bottom w:val="none" w:sz="0" w:space="0" w:color="auto"/>
            <w:right w:val="none" w:sz="0" w:space="0" w:color="auto"/>
          </w:divBdr>
        </w:div>
        <w:div w:id="1391466880">
          <w:marLeft w:val="475"/>
          <w:marRight w:val="0"/>
          <w:marTop w:val="86"/>
          <w:marBottom w:val="120"/>
          <w:divBdr>
            <w:top w:val="none" w:sz="0" w:space="0" w:color="auto"/>
            <w:left w:val="none" w:sz="0" w:space="0" w:color="auto"/>
            <w:bottom w:val="none" w:sz="0" w:space="0" w:color="auto"/>
            <w:right w:val="none" w:sz="0" w:space="0" w:color="auto"/>
          </w:divBdr>
        </w:div>
      </w:divsChild>
    </w:div>
    <w:div w:id="1242367987">
      <w:bodyDiv w:val="1"/>
      <w:marLeft w:val="0"/>
      <w:marRight w:val="0"/>
      <w:marTop w:val="0"/>
      <w:marBottom w:val="0"/>
      <w:divBdr>
        <w:top w:val="none" w:sz="0" w:space="0" w:color="auto"/>
        <w:left w:val="none" w:sz="0" w:space="0" w:color="auto"/>
        <w:bottom w:val="none" w:sz="0" w:space="0" w:color="auto"/>
        <w:right w:val="none" w:sz="0" w:space="0" w:color="auto"/>
      </w:divBdr>
      <w:divsChild>
        <w:div w:id="233861782">
          <w:marLeft w:val="475"/>
          <w:marRight w:val="0"/>
          <w:marTop w:val="86"/>
          <w:marBottom w:val="120"/>
          <w:divBdr>
            <w:top w:val="none" w:sz="0" w:space="0" w:color="auto"/>
            <w:left w:val="none" w:sz="0" w:space="0" w:color="auto"/>
            <w:bottom w:val="none" w:sz="0" w:space="0" w:color="auto"/>
            <w:right w:val="none" w:sz="0" w:space="0" w:color="auto"/>
          </w:divBdr>
        </w:div>
        <w:div w:id="1622568102">
          <w:marLeft w:val="475"/>
          <w:marRight w:val="0"/>
          <w:marTop w:val="86"/>
          <w:marBottom w:val="120"/>
          <w:divBdr>
            <w:top w:val="none" w:sz="0" w:space="0" w:color="auto"/>
            <w:left w:val="none" w:sz="0" w:space="0" w:color="auto"/>
            <w:bottom w:val="none" w:sz="0" w:space="0" w:color="auto"/>
            <w:right w:val="none" w:sz="0" w:space="0" w:color="auto"/>
          </w:divBdr>
        </w:div>
        <w:div w:id="1197083497">
          <w:marLeft w:val="475"/>
          <w:marRight w:val="0"/>
          <w:marTop w:val="86"/>
          <w:marBottom w:val="120"/>
          <w:divBdr>
            <w:top w:val="none" w:sz="0" w:space="0" w:color="auto"/>
            <w:left w:val="none" w:sz="0" w:space="0" w:color="auto"/>
            <w:bottom w:val="none" w:sz="0" w:space="0" w:color="auto"/>
            <w:right w:val="none" w:sz="0" w:space="0" w:color="auto"/>
          </w:divBdr>
        </w:div>
        <w:div w:id="1014503147">
          <w:marLeft w:val="475"/>
          <w:marRight w:val="0"/>
          <w:marTop w:val="86"/>
          <w:marBottom w:val="120"/>
          <w:divBdr>
            <w:top w:val="none" w:sz="0" w:space="0" w:color="auto"/>
            <w:left w:val="none" w:sz="0" w:space="0" w:color="auto"/>
            <w:bottom w:val="none" w:sz="0" w:space="0" w:color="auto"/>
            <w:right w:val="none" w:sz="0" w:space="0" w:color="auto"/>
          </w:divBdr>
        </w:div>
      </w:divsChild>
    </w:div>
    <w:div w:id="1266690790">
      <w:bodyDiv w:val="1"/>
      <w:marLeft w:val="0"/>
      <w:marRight w:val="0"/>
      <w:marTop w:val="0"/>
      <w:marBottom w:val="0"/>
      <w:divBdr>
        <w:top w:val="none" w:sz="0" w:space="0" w:color="auto"/>
        <w:left w:val="none" w:sz="0" w:space="0" w:color="auto"/>
        <w:bottom w:val="none" w:sz="0" w:space="0" w:color="auto"/>
        <w:right w:val="none" w:sz="0" w:space="0" w:color="auto"/>
      </w:divBdr>
      <w:divsChild>
        <w:div w:id="1482455536">
          <w:marLeft w:val="475"/>
          <w:marRight w:val="0"/>
          <w:marTop w:val="86"/>
          <w:marBottom w:val="120"/>
          <w:divBdr>
            <w:top w:val="none" w:sz="0" w:space="0" w:color="auto"/>
            <w:left w:val="none" w:sz="0" w:space="0" w:color="auto"/>
            <w:bottom w:val="none" w:sz="0" w:space="0" w:color="auto"/>
            <w:right w:val="none" w:sz="0" w:space="0" w:color="auto"/>
          </w:divBdr>
        </w:div>
        <w:div w:id="242954698">
          <w:marLeft w:val="475"/>
          <w:marRight w:val="0"/>
          <w:marTop w:val="86"/>
          <w:marBottom w:val="120"/>
          <w:divBdr>
            <w:top w:val="none" w:sz="0" w:space="0" w:color="auto"/>
            <w:left w:val="none" w:sz="0" w:space="0" w:color="auto"/>
            <w:bottom w:val="none" w:sz="0" w:space="0" w:color="auto"/>
            <w:right w:val="none" w:sz="0" w:space="0" w:color="auto"/>
          </w:divBdr>
        </w:div>
        <w:div w:id="600066920">
          <w:marLeft w:val="475"/>
          <w:marRight w:val="0"/>
          <w:marTop w:val="86"/>
          <w:marBottom w:val="120"/>
          <w:divBdr>
            <w:top w:val="none" w:sz="0" w:space="0" w:color="auto"/>
            <w:left w:val="none" w:sz="0" w:space="0" w:color="auto"/>
            <w:bottom w:val="none" w:sz="0" w:space="0" w:color="auto"/>
            <w:right w:val="none" w:sz="0" w:space="0" w:color="auto"/>
          </w:divBdr>
        </w:div>
        <w:div w:id="1770807441">
          <w:marLeft w:val="475"/>
          <w:marRight w:val="0"/>
          <w:marTop w:val="86"/>
          <w:marBottom w:val="120"/>
          <w:divBdr>
            <w:top w:val="none" w:sz="0" w:space="0" w:color="auto"/>
            <w:left w:val="none" w:sz="0" w:space="0" w:color="auto"/>
            <w:bottom w:val="none" w:sz="0" w:space="0" w:color="auto"/>
            <w:right w:val="none" w:sz="0" w:space="0" w:color="auto"/>
          </w:divBdr>
        </w:div>
        <w:div w:id="2119715721">
          <w:marLeft w:val="475"/>
          <w:marRight w:val="0"/>
          <w:marTop w:val="86"/>
          <w:marBottom w:val="120"/>
          <w:divBdr>
            <w:top w:val="none" w:sz="0" w:space="0" w:color="auto"/>
            <w:left w:val="none" w:sz="0" w:space="0" w:color="auto"/>
            <w:bottom w:val="none" w:sz="0" w:space="0" w:color="auto"/>
            <w:right w:val="none" w:sz="0" w:space="0" w:color="auto"/>
          </w:divBdr>
        </w:div>
        <w:div w:id="376004458">
          <w:marLeft w:val="475"/>
          <w:marRight w:val="0"/>
          <w:marTop w:val="86"/>
          <w:marBottom w:val="120"/>
          <w:divBdr>
            <w:top w:val="none" w:sz="0" w:space="0" w:color="auto"/>
            <w:left w:val="none" w:sz="0" w:space="0" w:color="auto"/>
            <w:bottom w:val="none" w:sz="0" w:space="0" w:color="auto"/>
            <w:right w:val="none" w:sz="0" w:space="0" w:color="auto"/>
          </w:divBdr>
        </w:div>
        <w:div w:id="2053530329">
          <w:marLeft w:val="475"/>
          <w:marRight w:val="0"/>
          <w:marTop w:val="86"/>
          <w:marBottom w:val="120"/>
          <w:divBdr>
            <w:top w:val="none" w:sz="0" w:space="0" w:color="auto"/>
            <w:left w:val="none" w:sz="0" w:space="0" w:color="auto"/>
            <w:bottom w:val="none" w:sz="0" w:space="0" w:color="auto"/>
            <w:right w:val="none" w:sz="0" w:space="0" w:color="auto"/>
          </w:divBdr>
        </w:div>
      </w:divsChild>
    </w:div>
    <w:div w:id="1287347055">
      <w:bodyDiv w:val="1"/>
      <w:marLeft w:val="0"/>
      <w:marRight w:val="0"/>
      <w:marTop w:val="0"/>
      <w:marBottom w:val="0"/>
      <w:divBdr>
        <w:top w:val="none" w:sz="0" w:space="0" w:color="auto"/>
        <w:left w:val="none" w:sz="0" w:space="0" w:color="auto"/>
        <w:bottom w:val="none" w:sz="0" w:space="0" w:color="auto"/>
        <w:right w:val="none" w:sz="0" w:space="0" w:color="auto"/>
      </w:divBdr>
      <w:divsChild>
        <w:div w:id="803698583">
          <w:marLeft w:val="475"/>
          <w:marRight w:val="0"/>
          <w:marTop w:val="86"/>
          <w:marBottom w:val="120"/>
          <w:divBdr>
            <w:top w:val="none" w:sz="0" w:space="0" w:color="auto"/>
            <w:left w:val="none" w:sz="0" w:space="0" w:color="auto"/>
            <w:bottom w:val="none" w:sz="0" w:space="0" w:color="auto"/>
            <w:right w:val="none" w:sz="0" w:space="0" w:color="auto"/>
          </w:divBdr>
        </w:div>
        <w:div w:id="1945921345">
          <w:marLeft w:val="994"/>
          <w:marRight w:val="0"/>
          <w:marTop w:val="77"/>
          <w:marBottom w:val="120"/>
          <w:divBdr>
            <w:top w:val="none" w:sz="0" w:space="0" w:color="auto"/>
            <w:left w:val="none" w:sz="0" w:space="0" w:color="auto"/>
            <w:bottom w:val="none" w:sz="0" w:space="0" w:color="auto"/>
            <w:right w:val="none" w:sz="0" w:space="0" w:color="auto"/>
          </w:divBdr>
        </w:div>
        <w:div w:id="865754339">
          <w:marLeft w:val="475"/>
          <w:marRight w:val="0"/>
          <w:marTop w:val="86"/>
          <w:marBottom w:val="120"/>
          <w:divBdr>
            <w:top w:val="none" w:sz="0" w:space="0" w:color="auto"/>
            <w:left w:val="none" w:sz="0" w:space="0" w:color="auto"/>
            <w:bottom w:val="none" w:sz="0" w:space="0" w:color="auto"/>
            <w:right w:val="none" w:sz="0" w:space="0" w:color="auto"/>
          </w:divBdr>
        </w:div>
        <w:div w:id="1478644022">
          <w:marLeft w:val="994"/>
          <w:marRight w:val="0"/>
          <w:marTop w:val="77"/>
          <w:marBottom w:val="120"/>
          <w:divBdr>
            <w:top w:val="none" w:sz="0" w:space="0" w:color="auto"/>
            <w:left w:val="none" w:sz="0" w:space="0" w:color="auto"/>
            <w:bottom w:val="none" w:sz="0" w:space="0" w:color="auto"/>
            <w:right w:val="none" w:sz="0" w:space="0" w:color="auto"/>
          </w:divBdr>
        </w:div>
        <w:div w:id="2098822586">
          <w:marLeft w:val="994"/>
          <w:marRight w:val="0"/>
          <w:marTop w:val="77"/>
          <w:marBottom w:val="120"/>
          <w:divBdr>
            <w:top w:val="none" w:sz="0" w:space="0" w:color="auto"/>
            <w:left w:val="none" w:sz="0" w:space="0" w:color="auto"/>
            <w:bottom w:val="none" w:sz="0" w:space="0" w:color="auto"/>
            <w:right w:val="none" w:sz="0" w:space="0" w:color="auto"/>
          </w:divBdr>
        </w:div>
        <w:div w:id="841042341">
          <w:marLeft w:val="994"/>
          <w:marRight w:val="0"/>
          <w:marTop w:val="77"/>
          <w:marBottom w:val="120"/>
          <w:divBdr>
            <w:top w:val="none" w:sz="0" w:space="0" w:color="auto"/>
            <w:left w:val="none" w:sz="0" w:space="0" w:color="auto"/>
            <w:bottom w:val="none" w:sz="0" w:space="0" w:color="auto"/>
            <w:right w:val="none" w:sz="0" w:space="0" w:color="auto"/>
          </w:divBdr>
        </w:div>
      </w:divsChild>
    </w:div>
    <w:div w:id="1293293053">
      <w:bodyDiv w:val="1"/>
      <w:marLeft w:val="0"/>
      <w:marRight w:val="0"/>
      <w:marTop w:val="0"/>
      <w:marBottom w:val="0"/>
      <w:divBdr>
        <w:top w:val="none" w:sz="0" w:space="0" w:color="auto"/>
        <w:left w:val="none" w:sz="0" w:space="0" w:color="auto"/>
        <w:bottom w:val="none" w:sz="0" w:space="0" w:color="auto"/>
        <w:right w:val="none" w:sz="0" w:space="0" w:color="auto"/>
      </w:divBdr>
      <w:divsChild>
        <w:div w:id="764181752">
          <w:marLeft w:val="475"/>
          <w:marRight w:val="0"/>
          <w:marTop w:val="86"/>
          <w:marBottom w:val="120"/>
          <w:divBdr>
            <w:top w:val="none" w:sz="0" w:space="0" w:color="auto"/>
            <w:left w:val="none" w:sz="0" w:space="0" w:color="auto"/>
            <w:bottom w:val="none" w:sz="0" w:space="0" w:color="auto"/>
            <w:right w:val="none" w:sz="0" w:space="0" w:color="auto"/>
          </w:divBdr>
        </w:div>
        <w:div w:id="1924098826">
          <w:marLeft w:val="475"/>
          <w:marRight w:val="0"/>
          <w:marTop w:val="86"/>
          <w:marBottom w:val="120"/>
          <w:divBdr>
            <w:top w:val="none" w:sz="0" w:space="0" w:color="auto"/>
            <w:left w:val="none" w:sz="0" w:space="0" w:color="auto"/>
            <w:bottom w:val="none" w:sz="0" w:space="0" w:color="auto"/>
            <w:right w:val="none" w:sz="0" w:space="0" w:color="auto"/>
          </w:divBdr>
        </w:div>
        <w:div w:id="1272664982">
          <w:marLeft w:val="475"/>
          <w:marRight w:val="0"/>
          <w:marTop w:val="86"/>
          <w:marBottom w:val="120"/>
          <w:divBdr>
            <w:top w:val="none" w:sz="0" w:space="0" w:color="auto"/>
            <w:left w:val="none" w:sz="0" w:space="0" w:color="auto"/>
            <w:bottom w:val="none" w:sz="0" w:space="0" w:color="auto"/>
            <w:right w:val="none" w:sz="0" w:space="0" w:color="auto"/>
          </w:divBdr>
        </w:div>
        <w:div w:id="915939767">
          <w:marLeft w:val="475"/>
          <w:marRight w:val="0"/>
          <w:marTop w:val="86"/>
          <w:marBottom w:val="120"/>
          <w:divBdr>
            <w:top w:val="none" w:sz="0" w:space="0" w:color="auto"/>
            <w:left w:val="none" w:sz="0" w:space="0" w:color="auto"/>
            <w:bottom w:val="none" w:sz="0" w:space="0" w:color="auto"/>
            <w:right w:val="none" w:sz="0" w:space="0" w:color="auto"/>
          </w:divBdr>
        </w:div>
        <w:div w:id="1786461364">
          <w:marLeft w:val="475"/>
          <w:marRight w:val="0"/>
          <w:marTop w:val="86"/>
          <w:marBottom w:val="120"/>
          <w:divBdr>
            <w:top w:val="none" w:sz="0" w:space="0" w:color="auto"/>
            <w:left w:val="none" w:sz="0" w:space="0" w:color="auto"/>
            <w:bottom w:val="none" w:sz="0" w:space="0" w:color="auto"/>
            <w:right w:val="none" w:sz="0" w:space="0" w:color="auto"/>
          </w:divBdr>
        </w:div>
      </w:divsChild>
    </w:div>
    <w:div w:id="1299798785">
      <w:bodyDiv w:val="1"/>
      <w:marLeft w:val="0"/>
      <w:marRight w:val="0"/>
      <w:marTop w:val="0"/>
      <w:marBottom w:val="0"/>
      <w:divBdr>
        <w:top w:val="none" w:sz="0" w:space="0" w:color="auto"/>
        <w:left w:val="none" w:sz="0" w:space="0" w:color="auto"/>
        <w:bottom w:val="none" w:sz="0" w:space="0" w:color="auto"/>
        <w:right w:val="none" w:sz="0" w:space="0" w:color="auto"/>
      </w:divBdr>
      <w:divsChild>
        <w:div w:id="2083289374">
          <w:marLeft w:val="475"/>
          <w:marRight w:val="0"/>
          <w:marTop w:val="86"/>
          <w:marBottom w:val="120"/>
          <w:divBdr>
            <w:top w:val="none" w:sz="0" w:space="0" w:color="auto"/>
            <w:left w:val="none" w:sz="0" w:space="0" w:color="auto"/>
            <w:bottom w:val="none" w:sz="0" w:space="0" w:color="auto"/>
            <w:right w:val="none" w:sz="0" w:space="0" w:color="auto"/>
          </w:divBdr>
        </w:div>
        <w:div w:id="1065837293">
          <w:marLeft w:val="475"/>
          <w:marRight w:val="0"/>
          <w:marTop w:val="86"/>
          <w:marBottom w:val="120"/>
          <w:divBdr>
            <w:top w:val="none" w:sz="0" w:space="0" w:color="auto"/>
            <w:left w:val="none" w:sz="0" w:space="0" w:color="auto"/>
            <w:bottom w:val="none" w:sz="0" w:space="0" w:color="auto"/>
            <w:right w:val="none" w:sz="0" w:space="0" w:color="auto"/>
          </w:divBdr>
        </w:div>
        <w:div w:id="1333337542">
          <w:marLeft w:val="475"/>
          <w:marRight w:val="0"/>
          <w:marTop w:val="86"/>
          <w:marBottom w:val="120"/>
          <w:divBdr>
            <w:top w:val="none" w:sz="0" w:space="0" w:color="auto"/>
            <w:left w:val="none" w:sz="0" w:space="0" w:color="auto"/>
            <w:bottom w:val="none" w:sz="0" w:space="0" w:color="auto"/>
            <w:right w:val="none" w:sz="0" w:space="0" w:color="auto"/>
          </w:divBdr>
        </w:div>
      </w:divsChild>
    </w:div>
    <w:div w:id="1308512364">
      <w:bodyDiv w:val="1"/>
      <w:marLeft w:val="0"/>
      <w:marRight w:val="0"/>
      <w:marTop w:val="0"/>
      <w:marBottom w:val="0"/>
      <w:divBdr>
        <w:top w:val="none" w:sz="0" w:space="0" w:color="auto"/>
        <w:left w:val="none" w:sz="0" w:space="0" w:color="auto"/>
        <w:bottom w:val="none" w:sz="0" w:space="0" w:color="auto"/>
        <w:right w:val="none" w:sz="0" w:space="0" w:color="auto"/>
      </w:divBdr>
      <w:divsChild>
        <w:div w:id="1762414879">
          <w:marLeft w:val="475"/>
          <w:marRight w:val="0"/>
          <w:marTop w:val="86"/>
          <w:marBottom w:val="120"/>
          <w:divBdr>
            <w:top w:val="none" w:sz="0" w:space="0" w:color="auto"/>
            <w:left w:val="none" w:sz="0" w:space="0" w:color="auto"/>
            <w:bottom w:val="none" w:sz="0" w:space="0" w:color="auto"/>
            <w:right w:val="none" w:sz="0" w:space="0" w:color="auto"/>
          </w:divBdr>
        </w:div>
        <w:div w:id="77560768">
          <w:marLeft w:val="994"/>
          <w:marRight w:val="0"/>
          <w:marTop w:val="77"/>
          <w:marBottom w:val="120"/>
          <w:divBdr>
            <w:top w:val="none" w:sz="0" w:space="0" w:color="auto"/>
            <w:left w:val="none" w:sz="0" w:space="0" w:color="auto"/>
            <w:bottom w:val="none" w:sz="0" w:space="0" w:color="auto"/>
            <w:right w:val="none" w:sz="0" w:space="0" w:color="auto"/>
          </w:divBdr>
        </w:div>
        <w:div w:id="2096051441">
          <w:marLeft w:val="475"/>
          <w:marRight w:val="0"/>
          <w:marTop w:val="86"/>
          <w:marBottom w:val="120"/>
          <w:divBdr>
            <w:top w:val="none" w:sz="0" w:space="0" w:color="auto"/>
            <w:left w:val="none" w:sz="0" w:space="0" w:color="auto"/>
            <w:bottom w:val="none" w:sz="0" w:space="0" w:color="auto"/>
            <w:right w:val="none" w:sz="0" w:space="0" w:color="auto"/>
          </w:divBdr>
        </w:div>
        <w:div w:id="1299457155">
          <w:marLeft w:val="994"/>
          <w:marRight w:val="0"/>
          <w:marTop w:val="77"/>
          <w:marBottom w:val="120"/>
          <w:divBdr>
            <w:top w:val="none" w:sz="0" w:space="0" w:color="auto"/>
            <w:left w:val="none" w:sz="0" w:space="0" w:color="auto"/>
            <w:bottom w:val="none" w:sz="0" w:space="0" w:color="auto"/>
            <w:right w:val="none" w:sz="0" w:space="0" w:color="auto"/>
          </w:divBdr>
        </w:div>
        <w:div w:id="55857011">
          <w:marLeft w:val="475"/>
          <w:marRight w:val="0"/>
          <w:marTop w:val="86"/>
          <w:marBottom w:val="120"/>
          <w:divBdr>
            <w:top w:val="none" w:sz="0" w:space="0" w:color="auto"/>
            <w:left w:val="none" w:sz="0" w:space="0" w:color="auto"/>
            <w:bottom w:val="none" w:sz="0" w:space="0" w:color="auto"/>
            <w:right w:val="none" w:sz="0" w:space="0" w:color="auto"/>
          </w:divBdr>
        </w:div>
        <w:div w:id="150827939">
          <w:marLeft w:val="994"/>
          <w:marRight w:val="0"/>
          <w:marTop w:val="77"/>
          <w:marBottom w:val="120"/>
          <w:divBdr>
            <w:top w:val="none" w:sz="0" w:space="0" w:color="auto"/>
            <w:left w:val="none" w:sz="0" w:space="0" w:color="auto"/>
            <w:bottom w:val="none" w:sz="0" w:space="0" w:color="auto"/>
            <w:right w:val="none" w:sz="0" w:space="0" w:color="auto"/>
          </w:divBdr>
        </w:div>
        <w:div w:id="257493218">
          <w:marLeft w:val="475"/>
          <w:marRight w:val="0"/>
          <w:marTop w:val="86"/>
          <w:marBottom w:val="120"/>
          <w:divBdr>
            <w:top w:val="none" w:sz="0" w:space="0" w:color="auto"/>
            <w:left w:val="none" w:sz="0" w:space="0" w:color="auto"/>
            <w:bottom w:val="none" w:sz="0" w:space="0" w:color="auto"/>
            <w:right w:val="none" w:sz="0" w:space="0" w:color="auto"/>
          </w:divBdr>
        </w:div>
      </w:divsChild>
    </w:div>
    <w:div w:id="1320378846">
      <w:bodyDiv w:val="1"/>
      <w:marLeft w:val="0"/>
      <w:marRight w:val="0"/>
      <w:marTop w:val="0"/>
      <w:marBottom w:val="0"/>
      <w:divBdr>
        <w:top w:val="none" w:sz="0" w:space="0" w:color="auto"/>
        <w:left w:val="none" w:sz="0" w:space="0" w:color="auto"/>
        <w:bottom w:val="none" w:sz="0" w:space="0" w:color="auto"/>
        <w:right w:val="none" w:sz="0" w:space="0" w:color="auto"/>
      </w:divBdr>
      <w:divsChild>
        <w:div w:id="767696435">
          <w:marLeft w:val="475"/>
          <w:marRight w:val="0"/>
          <w:marTop w:val="86"/>
          <w:marBottom w:val="120"/>
          <w:divBdr>
            <w:top w:val="none" w:sz="0" w:space="0" w:color="auto"/>
            <w:left w:val="none" w:sz="0" w:space="0" w:color="auto"/>
            <w:bottom w:val="none" w:sz="0" w:space="0" w:color="auto"/>
            <w:right w:val="none" w:sz="0" w:space="0" w:color="auto"/>
          </w:divBdr>
        </w:div>
        <w:div w:id="1891839310">
          <w:marLeft w:val="475"/>
          <w:marRight w:val="0"/>
          <w:marTop w:val="86"/>
          <w:marBottom w:val="120"/>
          <w:divBdr>
            <w:top w:val="none" w:sz="0" w:space="0" w:color="auto"/>
            <w:left w:val="none" w:sz="0" w:space="0" w:color="auto"/>
            <w:bottom w:val="none" w:sz="0" w:space="0" w:color="auto"/>
            <w:right w:val="none" w:sz="0" w:space="0" w:color="auto"/>
          </w:divBdr>
        </w:div>
        <w:div w:id="2040161225">
          <w:marLeft w:val="475"/>
          <w:marRight w:val="0"/>
          <w:marTop w:val="86"/>
          <w:marBottom w:val="120"/>
          <w:divBdr>
            <w:top w:val="none" w:sz="0" w:space="0" w:color="auto"/>
            <w:left w:val="none" w:sz="0" w:space="0" w:color="auto"/>
            <w:bottom w:val="none" w:sz="0" w:space="0" w:color="auto"/>
            <w:right w:val="none" w:sz="0" w:space="0" w:color="auto"/>
          </w:divBdr>
        </w:div>
      </w:divsChild>
    </w:div>
    <w:div w:id="1456949045">
      <w:bodyDiv w:val="1"/>
      <w:marLeft w:val="0"/>
      <w:marRight w:val="0"/>
      <w:marTop w:val="0"/>
      <w:marBottom w:val="0"/>
      <w:divBdr>
        <w:top w:val="none" w:sz="0" w:space="0" w:color="auto"/>
        <w:left w:val="none" w:sz="0" w:space="0" w:color="auto"/>
        <w:bottom w:val="none" w:sz="0" w:space="0" w:color="auto"/>
        <w:right w:val="none" w:sz="0" w:space="0" w:color="auto"/>
      </w:divBdr>
      <w:divsChild>
        <w:div w:id="5182379">
          <w:marLeft w:val="475"/>
          <w:marRight w:val="0"/>
          <w:marTop w:val="86"/>
          <w:marBottom w:val="120"/>
          <w:divBdr>
            <w:top w:val="none" w:sz="0" w:space="0" w:color="auto"/>
            <w:left w:val="none" w:sz="0" w:space="0" w:color="auto"/>
            <w:bottom w:val="none" w:sz="0" w:space="0" w:color="auto"/>
            <w:right w:val="none" w:sz="0" w:space="0" w:color="auto"/>
          </w:divBdr>
        </w:div>
        <w:div w:id="283463156">
          <w:marLeft w:val="994"/>
          <w:marRight w:val="0"/>
          <w:marTop w:val="77"/>
          <w:marBottom w:val="120"/>
          <w:divBdr>
            <w:top w:val="none" w:sz="0" w:space="0" w:color="auto"/>
            <w:left w:val="none" w:sz="0" w:space="0" w:color="auto"/>
            <w:bottom w:val="none" w:sz="0" w:space="0" w:color="auto"/>
            <w:right w:val="none" w:sz="0" w:space="0" w:color="auto"/>
          </w:divBdr>
        </w:div>
        <w:div w:id="218637896">
          <w:marLeft w:val="475"/>
          <w:marRight w:val="0"/>
          <w:marTop w:val="86"/>
          <w:marBottom w:val="120"/>
          <w:divBdr>
            <w:top w:val="none" w:sz="0" w:space="0" w:color="auto"/>
            <w:left w:val="none" w:sz="0" w:space="0" w:color="auto"/>
            <w:bottom w:val="none" w:sz="0" w:space="0" w:color="auto"/>
            <w:right w:val="none" w:sz="0" w:space="0" w:color="auto"/>
          </w:divBdr>
        </w:div>
        <w:div w:id="1817185313">
          <w:marLeft w:val="475"/>
          <w:marRight w:val="0"/>
          <w:marTop w:val="86"/>
          <w:marBottom w:val="120"/>
          <w:divBdr>
            <w:top w:val="none" w:sz="0" w:space="0" w:color="auto"/>
            <w:left w:val="none" w:sz="0" w:space="0" w:color="auto"/>
            <w:bottom w:val="none" w:sz="0" w:space="0" w:color="auto"/>
            <w:right w:val="none" w:sz="0" w:space="0" w:color="auto"/>
          </w:divBdr>
        </w:div>
      </w:divsChild>
    </w:div>
    <w:div w:id="1541162211">
      <w:bodyDiv w:val="1"/>
      <w:marLeft w:val="0"/>
      <w:marRight w:val="0"/>
      <w:marTop w:val="0"/>
      <w:marBottom w:val="0"/>
      <w:divBdr>
        <w:top w:val="none" w:sz="0" w:space="0" w:color="auto"/>
        <w:left w:val="none" w:sz="0" w:space="0" w:color="auto"/>
        <w:bottom w:val="none" w:sz="0" w:space="0" w:color="auto"/>
        <w:right w:val="none" w:sz="0" w:space="0" w:color="auto"/>
      </w:divBdr>
      <w:divsChild>
        <w:div w:id="5326852">
          <w:marLeft w:val="475"/>
          <w:marRight w:val="0"/>
          <w:marTop w:val="86"/>
          <w:marBottom w:val="120"/>
          <w:divBdr>
            <w:top w:val="none" w:sz="0" w:space="0" w:color="auto"/>
            <w:left w:val="none" w:sz="0" w:space="0" w:color="auto"/>
            <w:bottom w:val="none" w:sz="0" w:space="0" w:color="auto"/>
            <w:right w:val="none" w:sz="0" w:space="0" w:color="auto"/>
          </w:divBdr>
        </w:div>
        <w:div w:id="784809812">
          <w:marLeft w:val="994"/>
          <w:marRight w:val="0"/>
          <w:marTop w:val="77"/>
          <w:marBottom w:val="120"/>
          <w:divBdr>
            <w:top w:val="none" w:sz="0" w:space="0" w:color="auto"/>
            <w:left w:val="none" w:sz="0" w:space="0" w:color="auto"/>
            <w:bottom w:val="none" w:sz="0" w:space="0" w:color="auto"/>
            <w:right w:val="none" w:sz="0" w:space="0" w:color="auto"/>
          </w:divBdr>
        </w:div>
        <w:div w:id="1625963792">
          <w:marLeft w:val="994"/>
          <w:marRight w:val="0"/>
          <w:marTop w:val="77"/>
          <w:marBottom w:val="120"/>
          <w:divBdr>
            <w:top w:val="none" w:sz="0" w:space="0" w:color="auto"/>
            <w:left w:val="none" w:sz="0" w:space="0" w:color="auto"/>
            <w:bottom w:val="none" w:sz="0" w:space="0" w:color="auto"/>
            <w:right w:val="none" w:sz="0" w:space="0" w:color="auto"/>
          </w:divBdr>
        </w:div>
        <w:div w:id="2036080619">
          <w:marLeft w:val="994"/>
          <w:marRight w:val="0"/>
          <w:marTop w:val="77"/>
          <w:marBottom w:val="120"/>
          <w:divBdr>
            <w:top w:val="none" w:sz="0" w:space="0" w:color="auto"/>
            <w:left w:val="none" w:sz="0" w:space="0" w:color="auto"/>
            <w:bottom w:val="none" w:sz="0" w:space="0" w:color="auto"/>
            <w:right w:val="none" w:sz="0" w:space="0" w:color="auto"/>
          </w:divBdr>
        </w:div>
        <w:div w:id="1816987581">
          <w:marLeft w:val="475"/>
          <w:marRight w:val="0"/>
          <w:marTop w:val="86"/>
          <w:marBottom w:val="120"/>
          <w:divBdr>
            <w:top w:val="none" w:sz="0" w:space="0" w:color="auto"/>
            <w:left w:val="none" w:sz="0" w:space="0" w:color="auto"/>
            <w:bottom w:val="none" w:sz="0" w:space="0" w:color="auto"/>
            <w:right w:val="none" w:sz="0" w:space="0" w:color="auto"/>
          </w:divBdr>
        </w:div>
        <w:div w:id="37171521">
          <w:marLeft w:val="994"/>
          <w:marRight w:val="0"/>
          <w:marTop w:val="77"/>
          <w:marBottom w:val="120"/>
          <w:divBdr>
            <w:top w:val="none" w:sz="0" w:space="0" w:color="auto"/>
            <w:left w:val="none" w:sz="0" w:space="0" w:color="auto"/>
            <w:bottom w:val="none" w:sz="0" w:space="0" w:color="auto"/>
            <w:right w:val="none" w:sz="0" w:space="0" w:color="auto"/>
          </w:divBdr>
        </w:div>
        <w:div w:id="1393119463">
          <w:marLeft w:val="994"/>
          <w:marRight w:val="0"/>
          <w:marTop w:val="77"/>
          <w:marBottom w:val="120"/>
          <w:divBdr>
            <w:top w:val="none" w:sz="0" w:space="0" w:color="auto"/>
            <w:left w:val="none" w:sz="0" w:space="0" w:color="auto"/>
            <w:bottom w:val="none" w:sz="0" w:space="0" w:color="auto"/>
            <w:right w:val="none" w:sz="0" w:space="0" w:color="auto"/>
          </w:divBdr>
        </w:div>
      </w:divsChild>
    </w:div>
    <w:div w:id="1553152636">
      <w:bodyDiv w:val="1"/>
      <w:marLeft w:val="0"/>
      <w:marRight w:val="0"/>
      <w:marTop w:val="0"/>
      <w:marBottom w:val="0"/>
      <w:divBdr>
        <w:top w:val="none" w:sz="0" w:space="0" w:color="auto"/>
        <w:left w:val="none" w:sz="0" w:space="0" w:color="auto"/>
        <w:bottom w:val="none" w:sz="0" w:space="0" w:color="auto"/>
        <w:right w:val="none" w:sz="0" w:space="0" w:color="auto"/>
      </w:divBdr>
      <w:divsChild>
        <w:div w:id="1400833167">
          <w:marLeft w:val="475"/>
          <w:marRight w:val="0"/>
          <w:marTop w:val="86"/>
          <w:marBottom w:val="120"/>
          <w:divBdr>
            <w:top w:val="none" w:sz="0" w:space="0" w:color="auto"/>
            <w:left w:val="none" w:sz="0" w:space="0" w:color="auto"/>
            <w:bottom w:val="none" w:sz="0" w:space="0" w:color="auto"/>
            <w:right w:val="none" w:sz="0" w:space="0" w:color="auto"/>
          </w:divBdr>
        </w:div>
        <w:div w:id="1994021161">
          <w:marLeft w:val="475"/>
          <w:marRight w:val="0"/>
          <w:marTop w:val="86"/>
          <w:marBottom w:val="120"/>
          <w:divBdr>
            <w:top w:val="none" w:sz="0" w:space="0" w:color="auto"/>
            <w:left w:val="none" w:sz="0" w:space="0" w:color="auto"/>
            <w:bottom w:val="none" w:sz="0" w:space="0" w:color="auto"/>
            <w:right w:val="none" w:sz="0" w:space="0" w:color="auto"/>
          </w:divBdr>
        </w:div>
        <w:div w:id="1269969360">
          <w:marLeft w:val="994"/>
          <w:marRight w:val="0"/>
          <w:marTop w:val="77"/>
          <w:marBottom w:val="120"/>
          <w:divBdr>
            <w:top w:val="none" w:sz="0" w:space="0" w:color="auto"/>
            <w:left w:val="none" w:sz="0" w:space="0" w:color="auto"/>
            <w:bottom w:val="none" w:sz="0" w:space="0" w:color="auto"/>
            <w:right w:val="none" w:sz="0" w:space="0" w:color="auto"/>
          </w:divBdr>
        </w:div>
        <w:div w:id="1150362128">
          <w:marLeft w:val="475"/>
          <w:marRight w:val="0"/>
          <w:marTop w:val="86"/>
          <w:marBottom w:val="120"/>
          <w:divBdr>
            <w:top w:val="none" w:sz="0" w:space="0" w:color="auto"/>
            <w:left w:val="none" w:sz="0" w:space="0" w:color="auto"/>
            <w:bottom w:val="none" w:sz="0" w:space="0" w:color="auto"/>
            <w:right w:val="none" w:sz="0" w:space="0" w:color="auto"/>
          </w:divBdr>
        </w:div>
        <w:div w:id="1694376588">
          <w:marLeft w:val="475"/>
          <w:marRight w:val="0"/>
          <w:marTop w:val="86"/>
          <w:marBottom w:val="120"/>
          <w:divBdr>
            <w:top w:val="none" w:sz="0" w:space="0" w:color="auto"/>
            <w:left w:val="none" w:sz="0" w:space="0" w:color="auto"/>
            <w:bottom w:val="none" w:sz="0" w:space="0" w:color="auto"/>
            <w:right w:val="none" w:sz="0" w:space="0" w:color="auto"/>
          </w:divBdr>
        </w:div>
      </w:divsChild>
    </w:div>
    <w:div w:id="1575891521">
      <w:bodyDiv w:val="1"/>
      <w:marLeft w:val="0"/>
      <w:marRight w:val="0"/>
      <w:marTop w:val="0"/>
      <w:marBottom w:val="0"/>
      <w:divBdr>
        <w:top w:val="none" w:sz="0" w:space="0" w:color="auto"/>
        <w:left w:val="none" w:sz="0" w:space="0" w:color="auto"/>
        <w:bottom w:val="none" w:sz="0" w:space="0" w:color="auto"/>
        <w:right w:val="none" w:sz="0" w:space="0" w:color="auto"/>
      </w:divBdr>
      <w:divsChild>
        <w:div w:id="1319532303">
          <w:marLeft w:val="475"/>
          <w:marRight w:val="0"/>
          <w:marTop w:val="86"/>
          <w:marBottom w:val="120"/>
          <w:divBdr>
            <w:top w:val="none" w:sz="0" w:space="0" w:color="auto"/>
            <w:left w:val="none" w:sz="0" w:space="0" w:color="auto"/>
            <w:bottom w:val="none" w:sz="0" w:space="0" w:color="auto"/>
            <w:right w:val="none" w:sz="0" w:space="0" w:color="auto"/>
          </w:divBdr>
        </w:div>
        <w:div w:id="881789777">
          <w:marLeft w:val="475"/>
          <w:marRight w:val="0"/>
          <w:marTop w:val="86"/>
          <w:marBottom w:val="120"/>
          <w:divBdr>
            <w:top w:val="none" w:sz="0" w:space="0" w:color="auto"/>
            <w:left w:val="none" w:sz="0" w:space="0" w:color="auto"/>
            <w:bottom w:val="none" w:sz="0" w:space="0" w:color="auto"/>
            <w:right w:val="none" w:sz="0" w:space="0" w:color="auto"/>
          </w:divBdr>
        </w:div>
        <w:div w:id="1814520999">
          <w:marLeft w:val="475"/>
          <w:marRight w:val="0"/>
          <w:marTop w:val="86"/>
          <w:marBottom w:val="120"/>
          <w:divBdr>
            <w:top w:val="none" w:sz="0" w:space="0" w:color="auto"/>
            <w:left w:val="none" w:sz="0" w:space="0" w:color="auto"/>
            <w:bottom w:val="none" w:sz="0" w:space="0" w:color="auto"/>
            <w:right w:val="none" w:sz="0" w:space="0" w:color="auto"/>
          </w:divBdr>
        </w:div>
        <w:div w:id="24522334">
          <w:marLeft w:val="475"/>
          <w:marRight w:val="0"/>
          <w:marTop w:val="86"/>
          <w:marBottom w:val="120"/>
          <w:divBdr>
            <w:top w:val="none" w:sz="0" w:space="0" w:color="auto"/>
            <w:left w:val="none" w:sz="0" w:space="0" w:color="auto"/>
            <w:bottom w:val="none" w:sz="0" w:space="0" w:color="auto"/>
            <w:right w:val="none" w:sz="0" w:space="0" w:color="auto"/>
          </w:divBdr>
        </w:div>
      </w:divsChild>
    </w:div>
    <w:div w:id="1596596589">
      <w:bodyDiv w:val="1"/>
      <w:marLeft w:val="0"/>
      <w:marRight w:val="0"/>
      <w:marTop w:val="0"/>
      <w:marBottom w:val="0"/>
      <w:divBdr>
        <w:top w:val="none" w:sz="0" w:space="0" w:color="auto"/>
        <w:left w:val="none" w:sz="0" w:space="0" w:color="auto"/>
        <w:bottom w:val="none" w:sz="0" w:space="0" w:color="auto"/>
        <w:right w:val="none" w:sz="0" w:space="0" w:color="auto"/>
      </w:divBdr>
      <w:divsChild>
        <w:div w:id="1852530814">
          <w:marLeft w:val="475"/>
          <w:marRight w:val="0"/>
          <w:marTop w:val="86"/>
          <w:marBottom w:val="120"/>
          <w:divBdr>
            <w:top w:val="none" w:sz="0" w:space="0" w:color="auto"/>
            <w:left w:val="none" w:sz="0" w:space="0" w:color="auto"/>
            <w:bottom w:val="none" w:sz="0" w:space="0" w:color="auto"/>
            <w:right w:val="none" w:sz="0" w:space="0" w:color="auto"/>
          </w:divBdr>
        </w:div>
        <w:div w:id="680398523">
          <w:marLeft w:val="994"/>
          <w:marRight w:val="0"/>
          <w:marTop w:val="77"/>
          <w:marBottom w:val="120"/>
          <w:divBdr>
            <w:top w:val="none" w:sz="0" w:space="0" w:color="auto"/>
            <w:left w:val="none" w:sz="0" w:space="0" w:color="auto"/>
            <w:bottom w:val="none" w:sz="0" w:space="0" w:color="auto"/>
            <w:right w:val="none" w:sz="0" w:space="0" w:color="auto"/>
          </w:divBdr>
        </w:div>
        <w:div w:id="1716344350">
          <w:marLeft w:val="475"/>
          <w:marRight w:val="0"/>
          <w:marTop w:val="86"/>
          <w:marBottom w:val="120"/>
          <w:divBdr>
            <w:top w:val="none" w:sz="0" w:space="0" w:color="auto"/>
            <w:left w:val="none" w:sz="0" w:space="0" w:color="auto"/>
            <w:bottom w:val="none" w:sz="0" w:space="0" w:color="auto"/>
            <w:right w:val="none" w:sz="0" w:space="0" w:color="auto"/>
          </w:divBdr>
        </w:div>
        <w:div w:id="1383597649">
          <w:marLeft w:val="475"/>
          <w:marRight w:val="0"/>
          <w:marTop w:val="86"/>
          <w:marBottom w:val="120"/>
          <w:divBdr>
            <w:top w:val="none" w:sz="0" w:space="0" w:color="auto"/>
            <w:left w:val="none" w:sz="0" w:space="0" w:color="auto"/>
            <w:bottom w:val="none" w:sz="0" w:space="0" w:color="auto"/>
            <w:right w:val="none" w:sz="0" w:space="0" w:color="auto"/>
          </w:divBdr>
        </w:div>
      </w:divsChild>
    </w:div>
    <w:div w:id="1653211361">
      <w:bodyDiv w:val="1"/>
      <w:marLeft w:val="0"/>
      <w:marRight w:val="0"/>
      <w:marTop w:val="0"/>
      <w:marBottom w:val="0"/>
      <w:divBdr>
        <w:top w:val="none" w:sz="0" w:space="0" w:color="auto"/>
        <w:left w:val="none" w:sz="0" w:space="0" w:color="auto"/>
        <w:bottom w:val="none" w:sz="0" w:space="0" w:color="auto"/>
        <w:right w:val="none" w:sz="0" w:space="0" w:color="auto"/>
      </w:divBdr>
      <w:divsChild>
        <w:div w:id="622807422">
          <w:marLeft w:val="475"/>
          <w:marRight w:val="0"/>
          <w:marTop w:val="86"/>
          <w:marBottom w:val="120"/>
          <w:divBdr>
            <w:top w:val="none" w:sz="0" w:space="0" w:color="auto"/>
            <w:left w:val="none" w:sz="0" w:space="0" w:color="auto"/>
            <w:bottom w:val="none" w:sz="0" w:space="0" w:color="auto"/>
            <w:right w:val="none" w:sz="0" w:space="0" w:color="auto"/>
          </w:divBdr>
        </w:div>
        <w:div w:id="518587035">
          <w:marLeft w:val="475"/>
          <w:marRight w:val="0"/>
          <w:marTop w:val="86"/>
          <w:marBottom w:val="120"/>
          <w:divBdr>
            <w:top w:val="none" w:sz="0" w:space="0" w:color="auto"/>
            <w:left w:val="none" w:sz="0" w:space="0" w:color="auto"/>
            <w:bottom w:val="none" w:sz="0" w:space="0" w:color="auto"/>
            <w:right w:val="none" w:sz="0" w:space="0" w:color="auto"/>
          </w:divBdr>
        </w:div>
        <w:div w:id="1604804481">
          <w:marLeft w:val="994"/>
          <w:marRight w:val="0"/>
          <w:marTop w:val="77"/>
          <w:marBottom w:val="120"/>
          <w:divBdr>
            <w:top w:val="none" w:sz="0" w:space="0" w:color="auto"/>
            <w:left w:val="none" w:sz="0" w:space="0" w:color="auto"/>
            <w:bottom w:val="none" w:sz="0" w:space="0" w:color="auto"/>
            <w:right w:val="none" w:sz="0" w:space="0" w:color="auto"/>
          </w:divBdr>
        </w:div>
        <w:div w:id="422839651">
          <w:marLeft w:val="994"/>
          <w:marRight w:val="0"/>
          <w:marTop w:val="77"/>
          <w:marBottom w:val="120"/>
          <w:divBdr>
            <w:top w:val="none" w:sz="0" w:space="0" w:color="auto"/>
            <w:left w:val="none" w:sz="0" w:space="0" w:color="auto"/>
            <w:bottom w:val="none" w:sz="0" w:space="0" w:color="auto"/>
            <w:right w:val="none" w:sz="0" w:space="0" w:color="auto"/>
          </w:divBdr>
        </w:div>
        <w:div w:id="542055553">
          <w:marLeft w:val="994"/>
          <w:marRight w:val="0"/>
          <w:marTop w:val="77"/>
          <w:marBottom w:val="120"/>
          <w:divBdr>
            <w:top w:val="none" w:sz="0" w:space="0" w:color="auto"/>
            <w:left w:val="none" w:sz="0" w:space="0" w:color="auto"/>
            <w:bottom w:val="none" w:sz="0" w:space="0" w:color="auto"/>
            <w:right w:val="none" w:sz="0" w:space="0" w:color="auto"/>
          </w:divBdr>
        </w:div>
        <w:div w:id="334653981">
          <w:marLeft w:val="994"/>
          <w:marRight w:val="0"/>
          <w:marTop w:val="77"/>
          <w:marBottom w:val="120"/>
          <w:divBdr>
            <w:top w:val="none" w:sz="0" w:space="0" w:color="auto"/>
            <w:left w:val="none" w:sz="0" w:space="0" w:color="auto"/>
            <w:bottom w:val="none" w:sz="0" w:space="0" w:color="auto"/>
            <w:right w:val="none" w:sz="0" w:space="0" w:color="auto"/>
          </w:divBdr>
        </w:div>
        <w:div w:id="2034960400">
          <w:marLeft w:val="994"/>
          <w:marRight w:val="0"/>
          <w:marTop w:val="77"/>
          <w:marBottom w:val="120"/>
          <w:divBdr>
            <w:top w:val="none" w:sz="0" w:space="0" w:color="auto"/>
            <w:left w:val="none" w:sz="0" w:space="0" w:color="auto"/>
            <w:bottom w:val="none" w:sz="0" w:space="0" w:color="auto"/>
            <w:right w:val="none" w:sz="0" w:space="0" w:color="auto"/>
          </w:divBdr>
        </w:div>
      </w:divsChild>
    </w:div>
    <w:div w:id="1671906360">
      <w:bodyDiv w:val="1"/>
      <w:marLeft w:val="0"/>
      <w:marRight w:val="0"/>
      <w:marTop w:val="0"/>
      <w:marBottom w:val="0"/>
      <w:divBdr>
        <w:top w:val="none" w:sz="0" w:space="0" w:color="auto"/>
        <w:left w:val="none" w:sz="0" w:space="0" w:color="auto"/>
        <w:bottom w:val="none" w:sz="0" w:space="0" w:color="auto"/>
        <w:right w:val="none" w:sz="0" w:space="0" w:color="auto"/>
      </w:divBdr>
      <w:divsChild>
        <w:div w:id="1017853863">
          <w:marLeft w:val="475"/>
          <w:marRight w:val="0"/>
          <w:marTop w:val="86"/>
          <w:marBottom w:val="120"/>
          <w:divBdr>
            <w:top w:val="none" w:sz="0" w:space="0" w:color="auto"/>
            <w:left w:val="none" w:sz="0" w:space="0" w:color="auto"/>
            <w:bottom w:val="none" w:sz="0" w:space="0" w:color="auto"/>
            <w:right w:val="none" w:sz="0" w:space="0" w:color="auto"/>
          </w:divBdr>
        </w:div>
        <w:div w:id="1455252261">
          <w:marLeft w:val="475"/>
          <w:marRight w:val="0"/>
          <w:marTop w:val="86"/>
          <w:marBottom w:val="120"/>
          <w:divBdr>
            <w:top w:val="none" w:sz="0" w:space="0" w:color="auto"/>
            <w:left w:val="none" w:sz="0" w:space="0" w:color="auto"/>
            <w:bottom w:val="none" w:sz="0" w:space="0" w:color="auto"/>
            <w:right w:val="none" w:sz="0" w:space="0" w:color="auto"/>
          </w:divBdr>
        </w:div>
        <w:div w:id="1945764782">
          <w:marLeft w:val="994"/>
          <w:marRight w:val="0"/>
          <w:marTop w:val="77"/>
          <w:marBottom w:val="120"/>
          <w:divBdr>
            <w:top w:val="none" w:sz="0" w:space="0" w:color="auto"/>
            <w:left w:val="none" w:sz="0" w:space="0" w:color="auto"/>
            <w:bottom w:val="none" w:sz="0" w:space="0" w:color="auto"/>
            <w:right w:val="none" w:sz="0" w:space="0" w:color="auto"/>
          </w:divBdr>
        </w:div>
        <w:div w:id="57172233">
          <w:marLeft w:val="994"/>
          <w:marRight w:val="0"/>
          <w:marTop w:val="77"/>
          <w:marBottom w:val="120"/>
          <w:divBdr>
            <w:top w:val="none" w:sz="0" w:space="0" w:color="auto"/>
            <w:left w:val="none" w:sz="0" w:space="0" w:color="auto"/>
            <w:bottom w:val="none" w:sz="0" w:space="0" w:color="auto"/>
            <w:right w:val="none" w:sz="0" w:space="0" w:color="auto"/>
          </w:divBdr>
        </w:div>
        <w:div w:id="1581064664">
          <w:marLeft w:val="994"/>
          <w:marRight w:val="0"/>
          <w:marTop w:val="77"/>
          <w:marBottom w:val="120"/>
          <w:divBdr>
            <w:top w:val="none" w:sz="0" w:space="0" w:color="auto"/>
            <w:left w:val="none" w:sz="0" w:space="0" w:color="auto"/>
            <w:bottom w:val="none" w:sz="0" w:space="0" w:color="auto"/>
            <w:right w:val="none" w:sz="0" w:space="0" w:color="auto"/>
          </w:divBdr>
        </w:div>
        <w:div w:id="437913628">
          <w:marLeft w:val="994"/>
          <w:marRight w:val="0"/>
          <w:marTop w:val="77"/>
          <w:marBottom w:val="120"/>
          <w:divBdr>
            <w:top w:val="none" w:sz="0" w:space="0" w:color="auto"/>
            <w:left w:val="none" w:sz="0" w:space="0" w:color="auto"/>
            <w:bottom w:val="none" w:sz="0" w:space="0" w:color="auto"/>
            <w:right w:val="none" w:sz="0" w:space="0" w:color="auto"/>
          </w:divBdr>
        </w:div>
        <w:div w:id="1414274346">
          <w:marLeft w:val="994"/>
          <w:marRight w:val="0"/>
          <w:marTop w:val="77"/>
          <w:marBottom w:val="120"/>
          <w:divBdr>
            <w:top w:val="none" w:sz="0" w:space="0" w:color="auto"/>
            <w:left w:val="none" w:sz="0" w:space="0" w:color="auto"/>
            <w:bottom w:val="none" w:sz="0" w:space="0" w:color="auto"/>
            <w:right w:val="none" w:sz="0" w:space="0" w:color="auto"/>
          </w:divBdr>
        </w:div>
      </w:divsChild>
    </w:div>
    <w:div w:id="1727221082">
      <w:bodyDiv w:val="1"/>
      <w:marLeft w:val="0"/>
      <w:marRight w:val="0"/>
      <w:marTop w:val="0"/>
      <w:marBottom w:val="0"/>
      <w:divBdr>
        <w:top w:val="none" w:sz="0" w:space="0" w:color="auto"/>
        <w:left w:val="none" w:sz="0" w:space="0" w:color="auto"/>
        <w:bottom w:val="none" w:sz="0" w:space="0" w:color="auto"/>
        <w:right w:val="none" w:sz="0" w:space="0" w:color="auto"/>
      </w:divBdr>
      <w:divsChild>
        <w:div w:id="450825381">
          <w:marLeft w:val="475"/>
          <w:marRight w:val="0"/>
          <w:marTop w:val="86"/>
          <w:marBottom w:val="120"/>
          <w:divBdr>
            <w:top w:val="none" w:sz="0" w:space="0" w:color="auto"/>
            <w:left w:val="none" w:sz="0" w:space="0" w:color="auto"/>
            <w:bottom w:val="none" w:sz="0" w:space="0" w:color="auto"/>
            <w:right w:val="none" w:sz="0" w:space="0" w:color="auto"/>
          </w:divBdr>
        </w:div>
        <w:div w:id="840001629">
          <w:marLeft w:val="475"/>
          <w:marRight w:val="0"/>
          <w:marTop w:val="86"/>
          <w:marBottom w:val="120"/>
          <w:divBdr>
            <w:top w:val="none" w:sz="0" w:space="0" w:color="auto"/>
            <w:left w:val="none" w:sz="0" w:space="0" w:color="auto"/>
            <w:bottom w:val="none" w:sz="0" w:space="0" w:color="auto"/>
            <w:right w:val="none" w:sz="0" w:space="0" w:color="auto"/>
          </w:divBdr>
        </w:div>
      </w:divsChild>
    </w:div>
    <w:div w:id="1807772845">
      <w:bodyDiv w:val="1"/>
      <w:marLeft w:val="0"/>
      <w:marRight w:val="0"/>
      <w:marTop w:val="0"/>
      <w:marBottom w:val="0"/>
      <w:divBdr>
        <w:top w:val="none" w:sz="0" w:space="0" w:color="auto"/>
        <w:left w:val="none" w:sz="0" w:space="0" w:color="auto"/>
        <w:bottom w:val="none" w:sz="0" w:space="0" w:color="auto"/>
        <w:right w:val="none" w:sz="0" w:space="0" w:color="auto"/>
      </w:divBdr>
      <w:divsChild>
        <w:div w:id="413547210">
          <w:marLeft w:val="475"/>
          <w:marRight w:val="0"/>
          <w:marTop w:val="86"/>
          <w:marBottom w:val="120"/>
          <w:divBdr>
            <w:top w:val="none" w:sz="0" w:space="0" w:color="auto"/>
            <w:left w:val="none" w:sz="0" w:space="0" w:color="auto"/>
            <w:bottom w:val="none" w:sz="0" w:space="0" w:color="auto"/>
            <w:right w:val="none" w:sz="0" w:space="0" w:color="auto"/>
          </w:divBdr>
        </w:div>
        <w:div w:id="769548048">
          <w:marLeft w:val="994"/>
          <w:marRight w:val="0"/>
          <w:marTop w:val="77"/>
          <w:marBottom w:val="120"/>
          <w:divBdr>
            <w:top w:val="none" w:sz="0" w:space="0" w:color="auto"/>
            <w:left w:val="none" w:sz="0" w:space="0" w:color="auto"/>
            <w:bottom w:val="none" w:sz="0" w:space="0" w:color="auto"/>
            <w:right w:val="none" w:sz="0" w:space="0" w:color="auto"/>
          </w:divBdr>
        </w:div>
        <w:div w:id="62484085">
          <w:marLeft w:val="994"/>
          <w:marRight w:val="0"/>
          <w:marTop w:val="77"/>
          <w:marBottom w:val="120"/>
          <w:divBdr>
            <w:top w:val="none" w:sz="0" w:space="0" w:color="auto"/>
            <w:left w:val="none" w:sz="0" w:space="0" w:color="auto"/>
            <w:bottom w:val="none" w:sz="0" w:space="0" w:color="auto"/>
            <w:right w:val="none" w:sz="0" w:space="0" w:color="auto"/>
          </w:divBdr>
        </w:div>
        <w:div w:id="2127694026">
          <w:marLeft w:val="994"/>
          <w:marRight w:val="0"/>
          <w:marTop w:val="77"/>
          <w:marBottom w:val="120"/>
          <w:divBdr>
            <w:top w:val="none" w:sz="0" w:space="0" w:color="auto"/>
            <w:left w:val="none" w:sz="0" w:space="0" w:color="auto"/>
            <w:bottom w:val="none" w:sz="0" w:space="0" w:color="auto"/>
            <w:right w:val="none" w:sz="0" w:space="0" w:color="auto"/>
          </w:divBdr>
        </w:div>
        <w:div w:id="268465787">
          <w:marLeft w:val="475"/>
          <w:marRight w:val="0"/>
          <w:marTop w:val="86"/>
          <w:marBottom w:val="120"/>
          <w:divBdr>
            <w:top w:val="none" w:sz="0" w:space="0" w:color="auto"/>
            <w:left w:val="none" w:sz="0" w:space="0" w:color="auto"/>
            <w:bottom w:val="none" w:sz="0" w:space="0" w:color="auto"/>
            <w:right w:val="none" w:sz="0" w:space="0" w:color="auto"/>
          </w:divBdr>
        </w:div>
      </w:divsChild>
    </w:div>
    <w:div w:id="1833139957">
      <w:bodyDiv w:val="1"/>
      <w:marLeft w:val="0"/>
      <w:marRight w:val="0"/>
      <w:marTop w:val="0"/>
      <w:marBottom w:val="0"/>
      <w:divBdr>
        <w:top w:val="none" w:sz="0" w:space="0" w:color="auto"/>
        <w:left w:val="none" w:sz="0" w:space="0" w:color="auto"/>
        <w:bottom w:val="none" w:sz="0" w:space="0" w:color="auto"/>
        <w:right w:val="none" w:sz="0" w:space="0" w:color="auto"/>
      </w:divBdr>
      <w:divsChild>
        <w:div w:id="1772123458">
          <w:marLeft w:val="475"/>
          <w:marRight w:val="0"/>
          <w:marTop w:val="86"/>
          <w:marBottom w:val="120"/>
          <w:divBdr>
            <w:top w:val="none" w:sz="0" w:space="0" w:color="auto"/>
            <w:left w:val="none" w:sz="0" w:space="0" w:color="auto"/>
            <w:bottom w:val="none" w:sz="0" w:space="0" w:color="auto"/>
            <w:right w:val="none" w:sz="0" w:space="0" w:color="auto"/>
          </w:divBdr>
        </w:div>
        <w:div w:id="886113991">
          <w:marLeft w:val="994"/>
          <w:marRight w:val="0"/>
          <w:marTop w:val="77"/>
          <w:marBottom w:val="120"/>
          <w:divBdr>
            <w:top w:val="none" w:sz="0" w:space="0" w:color="auto"/>
            <w:left w:val="none" w:sz="0" w:space="0" w:color="auto"/>
            <w:bottom w:val="none" w:sz="0" w:space="0" w:color="auto"/>
            <w:right w:val="none" w:sz="0" w:space="0" w:color="auto"/>
          </w:divBdr>
        </w:div>
        <w:div w:id="1976640368">
          <w:marLeft w:val="994"/>
          <w:marRight w:val="0"/>
          <w:marTop w:val="77"/>
          <w:marBottom w:val="120"/>
          <w:divBdr>
            <w:top w:val="none" w:sz="0" w:space="0" w:color="auto"/>
            <w:left w:val="none" w:sz="0" w:space="0" w:color="auto"/>
            <w:bottom w:val="none" w:sz="0" w:space="0" w:color="auto"/>
            <w:right w:val="none" w:sz="0" w:space="0" w:color="auto"/>
          </w:divBdr>
        </w:div>
        <w:div w:id="1091316772">
          <w:marLeft w:val="994"/>
          <w:marRight w:val="0"/>
          <w:marTop w:val="77"/>
          <w:marBottom w:val="120"/>
          <w:divBdr>
            <w:top w:val="none" w:sz="0" w:space="0" w:color="auto"/>
            <w:left w:val="none" w:sz="0" w:space="0" w:color="auto"/>
            <w:bottom w:val="none" w:sz="0" w:space="0" w:color="auto"/>
            <w:right w:val="none" w:sz="0" w:space="0" w:color="auto"/>
          </w:divBdr>
        </w:div>
      </w:divsChild>
    </w:div>
    <w:div w:id="1847210690">
      <w:bodyDiv w:val="1"/>
      <w:marLeft w:val="0"/>
      <w:marRight w:val="0"/>
      <w:marTop w:val="0"/>
      <w:marBottom w:val="0"/>
      <w:divBdr>
        <w:top w:val="none" w:sz="0" w:space="0" w:color="auto"/>
        <w:left w:val="none" w:sz="0" w:space="0" w:color="auto"/>
        <w:bottom w:val="none" w:sz="0" w:space="0" w:color="auto"/>
        <w:right w:val="none" w:sz="0" w:space="0" w:color="auto"/>
      </w:divBdr>
      <w:divsChild>
        <w:div w:id="611208837">
          <w:marLeft w:val="475"/>
          <w:marRight w:val="0"/>
          <w:marTop w:val="86"/>
          <w:marBottom w:val="120"/>
          <w:divBdr>
            <w:top w:val="none" w:sz="0" w:space="0" w:color="auto"/>
            <w:left w:val="none" w:sz="0" w:space="0" w:color="auto"/>
            <w:bottom w:val="none" w:sz="0" w:space="0" w:color="auto"/>
            <w:right w:val="none" w:sz="0" w:space="0" w:color="auto"/>
          </w:divBdr>
        </w:div>
        <w:div w:id="1102410631">
          <w:marLeft w:val="475"/>
          <w:marRight w:val="0"/>
          <w:marTop w:val="86"/>
          <w:marBottom w:val="120"/>
          <w:divBdr>
            <w:top w:val="none" w:sz="0" w:space="0" w:color="auto"/>
            <w:left w:val="none" w:sz="0" w:space="0" w:color="auto"/>
            <w:bottom w:val="none" w:sz="0" w:space="0" w:color="auto"/>
            <w:right w:val="none" w:sz="0" w:space="0" w:color="auto"/>
          </w:divBdr>
        </w:div>
        <w:div w:id="472795759">
          <w:marLeft w:val="475"/>
          <w:marRight w:val="0"/>
          <w:marTop w:val="86"/>
          <w:marBottom w:val="120"/>
          <w:divBdr>
            <w:top w:val="none" w:sz="0" w:space="0" w:color="auto"/>
            <w:left w:val="none" w:sz="0" w:space="0" w:color="auto"/>
            <w:bottom w:val="none" w:sz="0" w:space="0" w:color="auto"/>
            <w:right w:val="none" w:sz="0" w:space="0" w:color="auto"/>
          </w:divBdr>
        </w:div>
        <w:div w:id="1453088434">
          <w:marLeft w:val="475"/>
          <w:marRight w:val="0"/>
          <w:marTop w:val="86"/>
          <w:marBottom w:val="120"/>
          <w:divBdr>
            <w:top w:val="none" w:sz="0" w:space="0" w:color="auto"/>
            <w:left w:val="none" w:sz="0" w:space="0" w:color="auto"/>
            <w:bottom w:val="none" w:sz="0" w:space="0" w:color="auto"/>
            <w:right w:val="none" w:sz="0" w:space="0" w:color="auto"/>
          </w:divBdr>
        </w:div>
        <w:div w:id="12072436">
          <w:marLeft w:val="475"/>
          <w:marRight w:val="0"/>
          <w:marTop w:val="86"/>
          <w:marBottom w:val="120"/>
          <w:divBdr>
            <w:top w:val="none" w:sz="0" w:space="0" w:color="auto"/>
            <w:left w:val="none" w:sz="0" w:space="0" w:color="auto"/>
            <w:bottom w:val="none" w:sz="0" w:space="0" w:color="auto"/>
            <w:right w:val="none" w:sz="0" w:space="0" w:color="auto"/>
          </w:divBdr>
        </w:div>
      </w:divsChild>
    </w:div>
    <w:div w:id="1865744638">
      <w:bodyDiv w:val="1"/>
      <w:marLeft w:val="0"/>
      <w:marRight w:val="0"/>
      <w:marTop w:val="0"/>
      <w:marBottom w:val="0"/>
      <w:divBdr>
        <w:top w:val="none" w:sz="0" w:space="0" w:color="auto"/>
        <w:left w:val="none" w:sz="0" w:space="0" w:color="auto"/>
        <w:bottom w:val="none" w:sz="0" w:space="0" w:color="auto"/>
        <w:right w:val="none" w:sz="0" w:space="0" w:color="auto"/>
      </w:divBdr>
      <w:divsChild>
        <w:div w:id="1942684989">
          <w:marLeft w:val="475"/>
          <w:marRight w:val="0"/>
          <w:marTop w:val="86"/>
          <w:marBottom w:val="120"/>
          <w:divBdr>
            <w:top w:val="none" w:sz="0" w:space="0" w:color="auto"/>
            <w:left w:val="none" w:sz="0" w:space="0" w:color="auto"/>
            <w:bottom w:val="none" w:sz="0" w:space="0" w:color="auto"/>
            <w:right w:val="none" w:sz="0" w:space="0" w:color="auto"/>
          </w:divBdr>
        </w:div>
        <w:div w:id="1193953448">
          <w:marLeft w:val="475"/>
          <w:marRight w:val="0"/>
          <w:marTop w:val="86"/>
          <w:marBottom w:val="120"/>
          <w:divBdr>
            <w:top w:val="none" w:sz="0" w:space="0" w:color="auto"/>
            <w:left w:val="none" w:sz="0" w:space="0" w:color="auto"/>
            <w:bottom w:val="none" w:sz="0" w:space="0" w:color="auto"/>
            <w:right w:val="none" w:sz="0" w:space="0" w:color="auto"/>
          </w:divBdr>
        </w:div>
      </w:divsChild>
    </w:div>
    <w:div w:id="1883058732">
      <w:bodyDiv w:val="1"/>
      <w:marLeft w:val="0"/>
      <w:marRight w:val="0"/>
      <w:marTop w:val="0"/>
      <w:marBottom w:val="0"/>
      <w:divBdr>
        <w:top w:val="none" w:sz="0" w:space="0" w:color="auto"/>
        <w:left w:val="none" w:sz="0" w:space="0" w:color="auto"/>
        <w:bottom w:val="none" w:sz="0" w:space="0" w:color="auto"/>
        <w:right w:val="none" w:sz="0" w:space="0" w:color="auto"/>
      </w:divBdr>
      <w:divsChild>
        <w:div w:id="1455097648">
          <w:marLeft w:val="475"/>
          <w:marRight w:val="0"/>
          <w:marTop w:val="86"/>
          <w:marBottom w:val="120"/>
          <w:divBdr>
            <w:top w:val="none" w:sz="0" w:space="0" w:color="auto"/>
            <w:left w:val="none" w:sz="0" w:space="0" w:color="auto"/>
            <w:bottom w:val="none" w:sz="0" w:space="0" w:color="auto"/>
            <w:right w:val="none" w:sz="0" w:space="0" w:color="auto"/>
          </w:divBdr>
        </w:div>
        <w:div w:id="455218277">
          <w:marLeft w:val="994"/>
          <w:marRight w:val="0"/>
          <w:marTop w:val="77"/>
          <w:marBottom w:val="120"/>
          <w:divBdr>
            <w:top w:val="none" w:sz="0" w:space="0" w:color="auto"/>
            <w:left w:val="none" w:sz="0" w:space="0" w:color="auto"/>
            <w:bottom w:val="none" w:sz="0" w:space="0" w:color="auto"/>
            <w:right w:val="none" w:sz="0" w:space="0" w:color="auto"/>
          </w:divBdr>
        </w:div>
        <w:div w:id="1685866078">
          <w:marLeft w:val="994"/>
          <w:marRight w:val="0"/>
          <w:marTop w:val="77"/>
          <w:marBottom w:val="120"/>
          <w:divBdr>
            <w:top w:val="none" w:sz="0" w:space="0" w:color="auto"/>
            <w:left w:val="none" w:sz="0" w:space="0" w:color="auto"/>
            <w:bottom w:val="none" w:sz="0" w:space="0" w:color="auto"/>
            <w:right w:val="none" w:sz="0" w:space="0" w:color="auto"/>
          </w:divBdr>
        </w:div>
        <w:div w:id="425077257">
          <w:marLeft w:val="994"/>
          <w:marRight w:val="0"/>
          <w:marTop w:val="77"/>
          <w:marBottom w:val="120"/>
          <w:divBdr>
            <w:top w:val="none" w:sz="0" w:space="0" w:color="auto"/>
            <w:left w:val="none" w:sz="0" w:space="0" w:color="auto"/>
            <w:bottom w:val="none" w:sz="0" w:space="0" w:color="auto"/>
            <w:right w:val="none" w:sz="0" w:space="0" w:color="auto"/>
          </w:divBdr>
        </w:div>
        <w:div w:id="923028234">
          <w:marLeft w:val="994"/>
          <w:marRight w:val="0"/>
          <w:marTop w:val="77"/>
          <w:marBottom w:val="120"/>
          <w:divBdr>
            <w:top w:val="none" w:sz="0" w:space="0" w:color="auto"/>
            <w:left w:val="none" w:sz="0" w:space="0" w:color="auto"/>
            <w:bottom w:val="none" w:sz="0" w:space="0" w:color="auto"/>
            <w:right w:val="none" w:sz="0" w:space="0" w:color="auto"/>
          </w:divBdr>
        </w:div>
        <w:div w:id="1433817141">
          <w:marLeft w:val="994"/>
          <w:marRight w:val="0"/>
          <w:marTop w:val="77"/>
          <w:marBottom w:val="120"/>
          <w:divBdr>
            <w:top w:val="none" w:sz="0" w:space="0" w:color="auto"/>
            <w:left w:val="none" w:sz="0" w:space="0" w:color="auto"/>
            <w:bottom w:val="none" w:sz="0" w:space="0" w:color="auto"/>
            <w:right w:val="none" w:sz="0" w:space="0" w:color="auto"/>
          </w:divBdr>
        </w:div>
        <w:div w:id="1644500485">
          <w:marLeft w:val="994"/>
          <w:marRight w:val="0"/>
          <w:marTop w:val="77"/>
          <w:marBottom w:val="120"/>
          <w:divBdr>
            <w:top w:val="none" w:sz="0" w:space="0" w:color="auto"/>
            <w:left w:val="none" w:sz="0" w:space="0" w:color="auto"/>
            <w:bottom w:val="none" w:sz="0" w:space="0" w:color="auto"/>
            <w:right w:val="none" w:sz="0" w:space="0" w:color="auto"/>
          </w:divBdr>
        </w:div>
        <w:div w:id="805778799">
          <w:marLeft w:val="994"/>
          <w:marRight w:val="0"/>
          <w:marTop w:val="77"/>
          <w:marBottom w:val="120"/>
          <w:divBdr>
            <w:top w:val="none" w:sz="0" w:space="0" w:color="auto"/>
            <w:left w:val="none" w:sz="0" w:space="0" w:color="auto"/>
            <w:bottom w:val="none" w:sz="0" w:space="0" w:color="auto"/>
            <w:right w:val="none" w:sz="0" w:space="0" w:color="auto"/>
          </w:divBdr>
        </w:div>
      </w:divsChild>
    </w:div>
    <w:div w:id="1888639721">
      <w:bodyDiv w:val="1"/>
      <w:marLeft w:val="0"/>
      <w:marRight w:val="0"/>
      <w:marTop w:val="0"/>
      <w:marBottom w:val="0"/>
      <w:divBdr>
        <w:top w:val="none" w:sz="0" w:space="0" w:color="auto"/>
        <w:left w:val="none" w:sz="0" w:space="0" w:color="auto"/>
        <w:bottom w:val="none" w:sz="0" w:space="0" w:color="auto"/>
        <w:right w:val="none" w:sz="0" w:space="0" w:color="auto"/>
      </w:divBdr>
      <w:divsChild>
        <w:div w:id="1516729724">
          <w:marLeft w:val="475"/>
          <w:marRight w:val="0"/>
          <w:marTop w:val="86"/>
          <w:marBottom w:val="120"/>
          <w:divBdr>
            <w:top w:val="none" w:sz="0" w:space="0" w:color="auto"/>
            <w:left w:val="none" w:sz="0" w:space="0" w:color="auto"/>
            <w:bottom w:val="none" w:sz="0" w:space="0" w:color="auto"/>
            <w:right w:val="none" w:sz="0" w:space="0" w:color="auto"/>
          </w:divBdr>
        </w:div>
        <w:div w:id="1659579969">
          <w:marLeft w:val="475"/>
          <w:marRight w:val="0"/>
          <w:marTop w:val="86"/>
          <w:marBottom w:val="120"/>
          <w:divBdr>
            <w:top w:val="none" w:sz="0" w:space="0" w:color="auto"/>
            <w:left w:val="none" w:sz="0" w:space="0" w:color="auto"/>
            <w:bottom w:val="none" w:sz="0" w:space="0" w:color="auto"/>
            <w:right w:val="none" w:sz="0" w:space="0" w:color="auto"/>
          </w:divBdr>
        </w:div>
        <w:div w:id="1468087339">
          <w:marLeft w:val="475"/>
          <w:marRight w:val="0"/>
          <w:marTop w:val="86"/>
          <w:marBottom w:val="120"/>
          <w:divBdr>
            <w:top w:val="none" w:sz="0" w:space="0" w:color="auto"/>
            <w:left w:val="none" w:sz="0" w:space="0" w:color="auto"/>
            <w:bottom w:val="none" w:sz="0" w:space="0" w:color="auto"/>
            <w:right w:val="none" w:sz="0" w:space="0" w:color="auto"/>
          </w:divBdr>
        </w:div>
        <w:div w:id="19942435">
          <w:marLeft w:val="475"/>
          <w:marRight w:val="0"/>
          <w:marTop w:val="86"/>
          <w:marBottom w:val="120"/>
          <w:divBdr>
            <w:top w:val="none" w:sz="0" w:space="0" w:color="auto"/>
            <w:left w:val="none" w:sz="0" w:space="0" w:color="auto"/>
            <w:bottom w:val="none" w:sz="0" w:space="0" w:color="auto"/>
            <w:right w:val="none" w:sz="0" w:space="0" w:color="auto"/>
          </w:divBdr>
        </w:div>
        <w:div w:id="428743628">
          <w:marLeft w:val="475"/>
          <w:marRight w:val="0"/>
          <w:marTop w:val="86"/>
          <w:marBottom w:val="120"/>
          <w:divBdr>
            <w:top w:val="none" w:sz="0" w:space="0" w:color="auto"/>
            <w:left w:val="none" w:sz="0" w:space="0" w:color="auto"/>
            <w:bottom w:val="none" w:sz="0" w:space="0" w:color="auto"/>
            <w:right w:val="none" w:sz="0" w:space="0" w:color="auto"/>
          </w:divBdr>
        </w:div>
      </w:divsChild>
    </w:div>
    <w:div w:id="1990478974">
      <w:bodyDiv w:val="1"/>
      <w:marLeft w:val="0"/>
      <w:marRight w:val="0"/>
      <w:marTop w:val="0"/>
      <w:marBottom w:val="0"/>
      <w:divBdr>
        <w:top w:val="none" w:sz="0" w:space="0" w:color="auto"/>
        <w:left w:val="none" w:sz="0" w:space="0" w:color="auto"/>
        <w:bottom w:val="none" w:sz="0" w:space="0" w:color="auto"/>
        <w:right w:val="none" w:sz="0" w:space="0" w:color="auto"/>
      </w:divBdr>
      <w:divsChild>
        <w:div w:id="1377706483">
          <w:marLeft w:val="475"/>
          <w:marRight w:val="0"/>
          <w:marTop w:val="86"/>
          <w:marBottom w:val="120"/>
          <w:divBdr>
            <w:top w:val="none" w:sz="0" w:space="0" w:color="auto"/>
            <w:left w:val="none" w:sz="0" w:space="0" w:color="auto"/>
            <w:bottom w:val="none" w:sz="0" w:space="0" w:color="auto"/>
            <w:right w:val="none" w:sz="0" w:space="0" w:color="auto"/>
          </w:divBdr>
        </w:div>
        <w:div w:id="1388455610">
          <w:marLeft w:val="994"/>
          <w:marRight w:val="0"/>
          <w:marTop w:val="77"/>
          <w:marBottom w:val="120"/>
          <w:divBdr>
            <w:top w:val="none" w:sz="0" w:space="0" w:color="auto"/>
            <w:left w:val="none" w:sz="0" w:space="0" w:color="auto"/>
            <w:bottom w:val="none" w:sz="0" w:space="0" w:color="auto"/>
            <w:right w:val="none" w:sz="0" w:space="0" w:color="auto"/>
          </w:divBdr>
        </w:div>
        <w:div w:id="1635679116">
          <w:marLeft w:val="994"/>
          <w:marRight w:val="0"/>
          <w:marTop w:val="77"/>
          <w:marBottom w:val="120"/>
          <w:divBdr>
            <w:top w:val="none" w:sz="0" w:space="0" w:color="auto"/>
            <w:left w:val="none" w:sz="0" w:space="0" w:color="auto"/>
            <w:bottom w:val="none" w:sz="0" w:space="0" w:color="auto"/>
            <w:right w:val="none" w:sz="0" w:space="0" w:color="auto"/>
          </w:divBdr>
        </w:div>
        <w:div w:id="1149905818">
          <w:marLeft w:val="475"/>
          <w:marRight w:val="0"/>
          <w:marTop w:val="86"/>
          <w:marBottom w:val="120"/>
          <w:divBdr>
            <w:top w:val="none" w:sz="0" w:space="0" w:color="auto"/>
            <w:left w:val="none" w:sz="0" w:space="0" w:color="auto"/>
            <w:bottom w:val="none" w:sz="0" w:space="0" w:color="auto"/>
            <w:right w:val="none" w:sz="0" w:space="0" w:color="auto"/>
          </w:divBdr>
        </w:div>
        <w:div w:id="2118867160">
          <w:marLeft w:val="994"/>
          <w:marRight w:val="0"/>
          <w:marTop w:val="77"/>
          <w:marBottom w:val="120"/>
          <w:divBdr>
            <w:top w:val="none" w:sz="0" w:space="0" w:color="auto"/>
            <w:left w:val="none" w:sz="0" w:space="0" w:color="auto"/>
            <w:bottom w:val="none" w:sz="0" w:space="0" w:color="auto"/>
            <w:right w:val="none" w:sz="0" w:space="0" w:color="auto"/>
          </w:divBdr>
        </w:div>
      </w:divsChild>
    </w:div>
    <w:div w:id="2002735312">
      <w:bodyDiv w:val="1"/>
      <w:marLeft w:val="0"/>
      <w:marRight w:val="0"/>
      <w:marTop w:val="0"/>
      <w:marBottom w:val="0"/>
      <w:divBdr>
        <w:top w:val="none" w:sz="0" w:space="0" w:color="auto"/>
        <w:left w:val="none" w:sz="0" w:space="0" w:color="auto"/>
        <w:bottom w:val="none" w:sz="0" w:space="0" w:color="auto"/>
        <w:right w:val="none" w:sz="0" w:space="0" w:color="auto"/>
      </w:divBdr>
      <w:divsChild>
        <w:div w:id="1935747806">
          <w:marLeft w:val="475"/>
          <w:marRight w:val="0"/>
          <w:marTop w:val="86"/>
          <w:marBottom w:val="120"/>
          <w:divBdr>
            <w:top w:val="none" w:sz="0" w:space="0" w:color="auto"/>
            <w:left w:val="none" w:sz="0" w:space="0" w:color="auto"/>
            <w:bottom w:val="none" w:sz="0" w:space="0" w:color="auto"/>
            <w:right w:val="none" w:sz="0" w:space="0" w:color="auto"/>
          </w:divBdr>
        </w:div>
        <w:div w:id="1921596655">
          <w:marLeft w:val="475"/>
          <w:marRight w:val="0"/>
          <w:marTop w:val="86"/>
          <w:marBottom w:val="120"/>
          <w:divBdr>
            <w:top w:val="none" w:sz="0" w:space="0" w:color="auto"/>
            <w:left w:val="none" w:sz="0" w:space="0" w:color="auto"/>
            <w:bottom w:val="none" w:sz="0" w:space="0" w:color="auto"/>
            <w:right w:val="none" w:sz="0" w:space="0" w:color="auto"/>
          </w:divBdr>
        </w:div>
        <w:div w:id="2001888736">
          <w:marLeft w:val="475"/>
          <w:marRight w:val="0"/>
          <w:marTop w:val="86"/>
          <w:marBottom w:val="120"/>
          <w:divBdr>
            <w:top w:val="none" w:sz="0" w:space="0" w:color="auto"/>
            <w:left w:val="none" w:sz="0" w:space="0" w:color="auto"/>
            <w:bottom w:val="none" w:sz="0" w:space="0" w:color="auto"/>
            <w:right w:val="none" w:sz="0" w:space="0" w:color="auto"/>
          </w:divBdr>
        </w:div>
        <w:div w:id="758647705">
          <w:marLeft w:val="475"/>
          <w:marRight w:val="0"/>
          <w:marTop w:val="86"/>
          <w:marBottom w:val="120"/>
          <w:divBdr>
            <w:top w:val="none" w:sz="0" w:space="0" w:color="auto"/>
            <w:left w:val="none" w:sz="0" w:space="0" w:color="auto"/>
            <w:bottom w:val="none" w:sz="0" w:space="0" w:color="auto"/>
            <w:right w:val="none" w:sz="0" w:space="0" w:color="auto"/>
          </w:divBdr>
        </w:div>
      </w:divsChild>
    </w:div>
    <w:div w:id="2010326899">
      <w:bodyDiv w:val="1"/>
      <w:marLeft w:val="0"/>
      <w:marRight w:val="0"/>
      <w:marTop w:val="0"/>
      <w:marBottom w:val="0"/>
      <w:divBdr>
        <w:top w:val="none" w:sz="0" w:space="0" w:color="auto"/>
        <w:left w:val="none" w:sz="0" w:space="0" w:color="auto"/>
        <w:bottom w:val="none" w:sz="0" w:space="0" w:color="auto"/>
        <w:right w:val="none" w:sz="0" w:space="0" w:color="auto"/>
      </w:divBdr>
      <w:divsChild>
        <w:div w:id="915242492">
          <w:marLeft w:val="475"/>
          <w:marRight w:val="0"/>
          <w:marTop w:val="86"/>
          <w:marBottom w:val="120"/>
          <w:divBdr>
            <w:top w:val="none" w:sz="0" w:space="0" w:color="auto"/>
            <w:left w:val="none" w:sz="0" w:space="0" w:color="auto"/>
            <w:bottom w:val="none" w:sz="0" w:space="0" w:color="auto"/>
            <w:right w:val="none" w:sz="0" w:space="0" w:color="auto"/>
          </w:divBdr>
        </w:div>
        <w:div w:id="952635626">
          <w:marLeft w:val="475"/>
          <w:marRight w:val="0"/>
          <w:marTop w:val="86"/>
          <w:marBottom w:val="120"/>
          <w:divBdr>
            <w:top w:val="none" w:sz="0" w:space="0" w:color="auto"/>
            <w:left w:val="none" w:sz="0" w:space="0" w:color="auto"/>
            <w:bottom w:val="none" w:sz="0" w:space="0" w:color="auto"/>
            <w:right w:val="none" w:sz="0" w:space="0" w:color="auto"/>
          </w:divBdr>
        </w:div>
      </w:divsChild>
    </w:div>
    <w:div w:id="2041708802">
      <w:bodyDiv w:val="1"/>
      <w:marLeft w:val="0"/>
      <w:marRight w:val="0"/>
      <w:marTop w:val="0"/>
      <w:marBottom w:val="0"/>
      <w:divBdr>
        <w:top w:val="none" w:sz="0" w:space="0" w:color="auto"/>
        <w:left w:val="none" w:sz="0" w:space="0" w:color="auto"/>
        <w:bottom w:val="none" w:sz="0" w:space="0" w:color="auto"/>
        <w:right w:val="none" w:sz="0" w:space="0" w:color="auto"/>
      </w:divBdr>
      <w:divsChild>
        <w:div w:id="485754343">
          <w:marLeft w:val="475"/>
          <w:marRight w:val="0"/>
          <w:marTop w:val="86"/>
          <w:marBottom w:val="120"/>
          <w:divBdr>
            <w:top w:val="none" w:sz="0" w:space="0" w:color="auto"/>
            <w:left w:val="none" w:sz="0" w:space="0" w:color="auto"/>
            <w:bottom w:val="none" w:sz="0" w:space="0" w:color="auto"/>
            <w:right w:val="none" w:sz="0" w:space="0" w:color="auto"/>
          </w:divBdr>
        </w:div>
        <w:div w:id="1912882979">
          <w:marLeft w:val="475"/>
          <w:marRight w:val="0"/>
          <w:marTop w:val="86"/>
          <w:marBottom w:val="120"/>
          <w:divBdr>
            <w:top w:val="none" w:sz="0" w:space="0" w:color="auto"/>
            <w:left w:val="none" w:sz="0" w:space="0" w:color="auto"/>
            <w:bottom w:val="none" w:sz="0" w:space="0" w:color="auto"/>
            <w:right w:val="none" w:sz="0" w:space="0" w:color="auto"/>
          </w:divBdr>
        </w:div>
        <w:div w:id="110903972">
          <w:marLeft w:val="475"/>
          <w:marRight w:val="0"/>
          <w:marTop w:val="86"/>
          <w:marBottom w:val="120"/>
          <w:divBdr>
            <w:top w:val="none" w:sz="0" w:space="0" w:color="auto"/>
            <w:left w:val="none" w:sz="0" w:space="0" w:color="auto"/>
            <w:bottom w:val="none" w:sz="0" w:space="0" w:color="auto"/>
            <w:right w:val="none" w:sz="0" w:space="0" w:color="auto"/>
          </w:divBdr>
        </w:div>
        <w:div w:id="1651330108">
          <w:marLeft w:val="475"/>
          <w:marRight w:val="0"/>
          <w:marTop w:val="86"/>
          <w:marBottom w:val="120"/>
          <w:divBdr>
            <w:top w:val="none" w:sz="0" w:space="0" w:color="auto"/>
            <w:left w:val="none" w:sz="0" w:space="0" w:color="auto"/>
            <w:bottom w:val="none" w:sz="0" w:space="0" w:color="auto"/>
            <w:right w:val="none" w:sz="0" w:space="0" w:color="auto"/>
          </w:divBdr>
        </w:div>
        <w:div w:id="2115978948">
          <w:marLeft w:val="475"/>
          <w:marRight w:val="0"/>
          <w:marTop w:val="86"/>
          <w:marBottom w:val="120"/>
          <w:divBdr>
            <w:top w:val="none" w:sz="0" w:space="0" w:color="auto"/>
            <w:left w:val="none" w:sz="0" w:space="0" w:color="auto"/>
            <w:bottom w:val="none" w:sz="0" w:space="0" w:color="auto"/>
            <w:right w:val="none" w:sz="0" w:space="0" w:color="auto"/>
          </w:divBdr>
        </w:div>
      </w:divsChild>
    </w:div>
    <w:div w:id="2049792354">
      <w:bodyDiv w:val="1"/>
      <w:marLeft w:val="0"/>
      <w:marRight w:val="0"/>
      <w:marTop w:val="0"/>
      <w:marBottom w:val="0"/>
      <w:divBdr>
        <w:top w:val="none" w:sz="0" w:space="0" w:color="auto"/>
        <w:left w:val="none" w:sz="0" w:space="0" w:color="auto"/>
        <w:bottom w:val="none" w:sz="0" w:space="0" w:color="auto"/>
        <w:right w:val="none" w:sz="0" w:space="0" w:color="auto"/>
      </w:divBdr>
      <w:divsChild>
        <w:div w:id="1482697395">
          <w:marLeft w:val="475"/>
          <w:marRight w:val="0"/>
          <w:marTop w:val="86"/>
          <w:marBottom w:val="120"/>
          <w:divBdr>
            <w:top w:val="none" w:sz="0" w:space="0" w:color="auto"/>
            <w:left w:val="none" w:sz="0" w:space="0" w:color="auto"/>
            <w:bottom w:val="none" w:sz="0" w:space="0" w:color="auto"/>
            <w:right w:val="none" w:sz="0" w:space="0" w:color="auto"/>
          </w:divBdr>
        </w:div>
        <w:div w:id="2004315564">
          <w:marLeft w:val="994"/>
          <w:marRight w:val="0"/>
          <w:marTop w:val="77"/>
          <w:marBottom w:val="120"/>
          <w:divBdr>
            <w:top w:val="none" w:sz="0" w:space="0" w:color="auto"/>
            <w:left w:val="none" w:sz="0" w:space="0" w:color="auto"/>
            <w:bottom w:val="none" w:sz="0" w:space="0" w:color="auto"/>
            <w:right w:val="none" w:sz="0" w:space="0" w:color="auto"/>
          </w:divBdr>
        </w:div>
        <w:div w:id="290940197">
          <w:marLeft w:val="994"/>
          <w:marRight w:val="0"/>
          <w:marTop w:val="77"/>
          <w:marBottom w:val="120"/>
          <w:divBdr>
            <w:top w:val="none" w:sz="0" w:space="0" w:color="auto"/>
            <w:left w:val="none" w:sz="0" w:space="0" w:color="auto"/>
            <w:bottom w:val="none" w:sz="0" w:space="0" w:color="auto"/>
            <w:right w:val="none" w:sz="0" w:space="0" w:color="auto"/>
          </w:divBdr>
        </w:div>
        <w:div w:id="329796020">
          <w:marLeft w:val="994"/>
          <w:marRight w:val="0"/>
          <w:marTop w:val="77"/>
          <w:marBottom w:val="120"/>
          <w:divBdr>
            <w:top w:val="none" w:sz="0" w:space="0" w:color="auto"/>
            <w:left w:val="none" w:sz="0" w:space="0" w:color="auto"/>
            <w:bottom w:val="none" w:sz="0" w:space="0" w:color="auto"/>
            <w:right w:val="none" w:sz="0" w:space="0" w:color="auto"/>
          </w:divBdr>
        </w:div>
        <w:div w:id="234706536">
          <w:marLeft w:val="994"/>
          <w:marRight w:val="0"/>
          <w:marTop w:val="77"/>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4008</Words>
  <Characters>22847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15 Study guide:</dc:title>
  <dc:subject/>
  <dc:creator>MIRANDA WRAY</dc:creator>
  <cp:keywords/>
  <dc:description/>
  <cp:lastModifiedBy>MIRANDA WRAY</cp:lastModifiedBy>
  <cp:revision>4</cp:revision>
  <dcterms:created xsi:type="dcterms:W3CDTF">2020-11-18T16:26:00Z</dcterms:created>
  <dcterms:modified xsi:type="dcterms:W3CDTF">2020-11-18T17:08:00Z</dcterms:modified>
</cp:coreProperties>
</file>